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8F59D" w14:textId="1B321060" w:rsidR="00C41785" w:rsidRPr="003569E6" w:rsidRDefault="00FA19A3" w:rsidP="003569E6">
      <w:pPr>
        <w:shd w:val="clear" w:color="auto" w:fill="FFFFFF"/>
        <w:tabs>
          <w:tab w:val="left" w:pos="9071"/>
        </w:tabs>
        <w:spacing w:after="0" w:line="240" w:lineRule="auto"/>
        <w:ind w:right="-1"/>
        <w:contextualSpacing/>
        <w:jc w:val="center"/>
        <w:outlineLvl w:val="1"/>
        <w:rPr>
          <w:rFonts w:ascii="Times New Roman" w:eastAsia="Times New Roman" w:hAnsi="Times New Roman" w:cs="Times New Roman"/>
          <w:b/>
          <w:bCs/>
          <w:spacing w:val="5"/>
          <w:sz w:val="28"/>
          <w:szCs w:val="28"/>
          <w:lang w:eastAsia="ru-RU"/>
        </w:rPr>
      </w:pPr>
      <w:r>
        <w:rPr>
          <w:rFonts w:ascii="Times New Roman" w:eastAsia="Times New Roman" w:hAnsi="Times New Roman" w:cs="Times New Roman"/>
          <w:b/>
          <w:bCs/>
          <w:spacing w:val="5"/>
          <w:sz w:val="28"/>
          <w:szCs w:val="28"/>
          <w:lang w:eastAsia="ru-RU"/>
        </w:rPr>
        <w:t>«</w:t>
      </w:r>
      <w:r w:rsidR="00C41785" w:rsidRPr="003569E6">
        <w:rPr>
          <w:rFonts w:ascii="Times New Roman" w:eastAsia="Times New Roman" w:hAnsi="Times New Roman" w:cs="Times New Roman"/>
          <w:b/>
          <w:bCs/>
          <w:spacing w:val="5"/>
          <w:sz w:val="28"/>
          <w:szCs w:val="28"/>
          <w:lang w:eastAsia="ru-RU"/>
        </w:rPr>
        <w:t xml:space="preserve">Мамлекеттик органдар, алардын түзүмдүк бөлүмдөрү </w:t>
      </w:r>
    </w:p>
    <w:p w14:paraId="04357F19" w14:textId="2E036F82" w:rsidR="00C41785" w:rsidRPr="003569E6" w:rsidRDefault="00C41785" w:rsidP="003569E6">
      <w:pPr>
        <w:shd w:val="clear" w:color="auto" w:fill="FFFFFF"/>
        <w:tabs>
          <w:tab w:val="left" w:pos="9071"/>
        </w:tabs>
        <w:spacing w:after="0" w:line="240" w:lineRule="auto"/>
        <w:ind w:right="-1"/>
        <w:contextualSpacing/>
        <w:jc w:val="center"/>
        <w:outlineLvl w:val="1"/>
        <w:rPr>
          <w:rFonts w:ascii="Times New Roman" w:eastAsia="Times New Roman" w:hAnsi="Times New Roman" w:cs="Times New Roman"/>
          <w:b/>
          <w:bCs/>
          <w:spacing w:val="5"/>
          <w:sz w:val="28"/>
          <w:szCs w:val="28"/>
          <w:lang w:eastAsia="ru-RU"/>
        </w:rPr>
      </w:pPr>
      <w:r w:rsidRPr="003569E6">
        <w:rPr>
          <w:rFonts w:ascii="Times New Roman" w:eastAsia="Times New Roman" w:hAnsi="Times New Roman" w:cs="Times New Roman"/>
          <w:b/>
          <w:bCs/>
          <w:spacing w:val="5"/>
          <w:sz w:val="28"/>
          <w:szCs w:val="28"/>
          <w:lang w:eastAsia="ru-RU"/>
        </w:rPr>
        <w:t>жана ведомстволук мекемелери тарабынан көрсөтүлүүчү мамлекеттик кызмат көрсөтүүлөрдүн бирдиктүү реестрин (тизмесин) бекитүү жөнүндө</w:t>
      </w:r>
      <w:r w:rsidR="00FA19A3">
        <w:rPr>
          <w:rFonts w:ascii="Times New Roman" w:eastAsia="Times New Roman" w:hAnsi="Times New Roman" w:cs="Times New Roman"/>
          <w:b/>
          <w:bCs/>
          <w:spacing w:val="5"/>
          <w:sz w:val="28"/>
          <w:szCs w:val="28"/>
          <w:lang w:eastAsia="ru-RU"/>
        </w:rPr>
        <w:t>»</w:t>
      </w:r>
      <w:r w:rsidRPr="003569E6">
        <w:rPr>
          <w:rFonts w:ascii="Times New Roman" w:eastAsia="Times New Roman" w:hAnsi="Times New Roman" w:cs="Times New Roman"/>
          <w:b/>
          <w:bCs/>
          <w:spacing w:val="5"/>
          <w:sz w:val="28"/>
          <w:szCs w:val="28"/>
          <w:lang w:eastAsia="ru-RU"/>
        </w:rPr>
        <w:t xml:space="preserve"> 10-февраль 2012-жыл №85 Кыргыз Республикасынын Өкмөтүнүн токтомуна өзгөртүүлөрдү киргизүү жөнүндө</w:t>
      </w:r>
      <w:r w:rsidR="00FA19A3">
        <w:rPr>
          <w:rFonts w:ascii="Times New Roman" w:eastAsia="Times New Roman" w:hAnsi="Times New Roman" w:cs="Times New Roman"/>
          <w:b/>
          <w:bCs/>
          <w:spacing w:val="5"/>
          <w:sz w:val="28"/>
          <w:szCs w:val="28"/>
          <w:lang w:eastAsia="ru-RU"/>
        </w:rPr>
        <w:t>»</w:t>
      </w:r>
      <w:r w:rsidRPr="003569E6">
        <w:rPr>
          <w:rFonts w:ascii="Times New Roman" w:eastAsia="Times New Roman" w:hAnsi="Times New Roman" w:cs="Times New Roman"/>
          <w:b/>
          <w:bCs/>
          <w:spacing w:val="5"/>
          <w:sz w:val="28"/>
          <w:szCs w:val="28"/>
          <w:lang w:eastAsia="ru-RU"/>
        </w:rPr>
        <w:t xml:space="preserve"> Кыргыз Респбуликасынын Министрлер Кабинетинин токтомунун долбооруна</w:t>
      </w:r>
    </w:p>
    <w:p w14:paraId="50862D67" w14:textId="54D89962" w:rsidR="00C41785" w:rsidRPr="003569E6" w:rsidRDefault="00C41785" w:rsidP="003569E6">
      <w:pPr>
        <w:shd w:val="clear" w:color="auto" w:fill="FFFFFF"/>
        <w:tabs>
          <w:tab w:val="left" w:pos="9071"/>
        </w:tabs>
        <w:spacing w:after="0" w:line="240" w:lineRule="auto"/>
        <w:ind w:right="-1"/>
        <w:contextualSpacing/>
        <w:jc w:val="center"/>
        <w:outlineLvl w:val="1"/>
        <w:rPr>
          <w:rFonts w:ascii="Times New Roman" w:eastAsia="Times New Roman" w:hAnsi="Times New Roman" w:cs="Times New Roman"/>
          <w:b/>
          <w:bCs/>
          <w:spacing w:val="5"/>
          <w:sz w:val="28"/>
          <w:szCs w:val="28"/>
          <w:lang w:eastAsia="ru-RU"/>
        </w:rPr>
      </w:pPr>
      <w:r w:rsidRPr="003569E6">
        <w:rPr>
          <w:rFonts w:ascii="Times New Roman" w:eastAsia="Times New Roman" w:hAnsi="Times New Roman" w:cs="Times New Roman"/>
          <w:b/>
          <w:bCs/>
          <w:spacing w:val="5"/>
          <w:sz w:val="28"/>
          <w:szCs w:val="28"/>
          <w:lang w:eastAsia="ru-RU"/>
        </w:rPr>
        <w:t>НЕГИЗДЕМЕ–МААЛЫМКАТЫ</w:t>
      </w:r>
    </w:p>
    <w:p w14:paraId="69678A92" w14:textId="77777777" w:rsidR="00D92CB1" w:rsidRPr="003569E6" w:rsidRDefault="00D92CB1" w:rsidP="003569E6">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14:paraId="7589F8C1" w14:textId="77777777" w:rsidR="00CD3921" w:rsidRPr="003569E6" w:rsidRDefault="00C543D5" w:rsidP="003569E6">
      <w:pPr>
        <w:spacing w:after="0" w:line="240" w:lineRule="auto"/>
        <w:ind w:left="644"/>
        <w:contextualSpacing/>
        <w:jc w:val="both"/>
        <w:rPr>
          <w:rFonts w:ascii="Times New Roman" w:eastAsia="Calibri" w:hAnsi="Times New Roman" w:cs="Times New Roman"/>
          <w:b/>
          <w:sz w:val="28"/>
          <w:szCs w:val="28"/>
        </w:rPr>
      </w:pPr>
      <w:r w:rsidRPr="003569E6">
        <w:rPr>
          <w:rFonts w:ascii="Times New Roman" w:eastAsia="Calibri" w:hAnsi="Times New Roman" w:cs="Times New Roman"/>
          <w:b/>
          <w:sz w:val="28"/>
          <w:szCs w:val="28"/>
        </w:rPr>
        <w:t xml:space="preserve">1. </w:t>
      </w:r>
      <w:r w:rsidR="00CD3921" w:rsidRPr="003569E6">
        <w:rPr>
          <w:rFonts w:ascii="Times New Roman" w:eastAsia="Calibri" w:hAnsi="Times New Roman" w:cs="Times New Roman"/>
          <w:b/>
          <w:sz w:val="28"/>
          <w:szCs w:val="28"/>
        </w:rPr>
        <w:t>Максаттары жана милдеттери</w:t>
      </w:r>
    </w:p>
    <w:p w14:paraId="602FF4F5" w14:textId="317D8207" w:rsidR="00CD3921" w:rsidRPr="003569E6" w:rsidRDefault="00CD3921" w:rsidP="003569E6">
      <w:pPr>
        <w:spacing w:after="0" w:line="240" w:lineRule="auto"/>
        <w:ind w:firstLine="567"/>
        <w:contextualSpacing/>
        <w:jc w:val="both"/>
        <w:rPr>
          <w:rFonts w:ascii="Times New Roman" w:eastAsia="Calibri" w:hAnsi="Times New Roman" w:cs="Times New Roman"/>
          <w:sz w:val="28"/>
          <w:szCs w:val="28"/>
        </w:rPr>
      </w:pPr>
      <w:r w:rsidRPr="003569E6">
        <w:rPr>
          <w:rFonts w:ascii="Times New Roman" w:eastAsia="Calibri" w:hAnsi="Times New Roman" w:cs="Times New Roman"/>
          <w:sz w:val="28"/>
          <w:szCs w:val="28"/>
        </w:rPr>
        <w:t xml:space="preserve">Кыргыз Республикасынын Министрлер Кабинетинин токтомунун бул долбоору Кыргыз Республикасынын Өкмөтүнүн </w:t>
      </w:r>
      <w:r w:rsidR="00FA19A3">
        <w:rPr>
          <w:rFonts w:ascii="Times New Roman" w:eastAsia="Calibri" w:hAnsi="Times New Roman" w:cs="Times New Roman"/>
          <w:sz w:val="28"/>
          <w:szCs w:val="28"/>
        </w:rPr>
        <w:t>«</w:t>
      </w:r>
      <w:r w:rsidRPr="003569E6">
        <w:rPr>
          <w:rFonts w:ascii="Times New Roman" w:eastAsia="Calibri" w:hAnsi="Times New Roman" w:cs="Times New Roman"/>
          <w:sz w:val="28"/>
          <w:szCs w:val="28"/>
        </w:rPr>
        <w:t>Мамлекеттик органдар, алардын түзүмдүк бөлүмдөрү жана ведомстволук мекемелери тарабынан көрсөтүлүүчү мамлекеттик кызмат көрсөтүүлөрдүн Бирдиктүү реестрин (тизмесин) бекитүү жөнүндө</w:t>
      </w:r>
      <w:r w:rsidR="00FA19A3">
        <w:rPr>
          <w:rFonts w:ascii="Times New Roman" w:eastAsia="Calibri" w:hAnsi="Times New Roman" w:cs="Times New Roman"/>
          <w:sz w:val="28"/>
          <w:szCs w:val="28"/>
        </w:rPr>
        <w:t>»</w:t>
      </w:r>
      <w:r w:rsidRPr="003569E6">
        <w:rPr>
          <w:rFonts w:ascii="Times New Roman" w:eastAsia="Calibri" w:hAnsi="Times New Roman" w:cs="Times New Roman"/>
          <w:sz w:val="28"/>
          <w:szCs w:val="28"/>
        </w:rPr>
        <w:t xml:space="preserve"> 10 - жылдын 2012-февралынын №85 токтомуна өзгөртүүлөрдү киргизүү каралган (мындан ары-мамлекеттик кызмат көрсөтүүлөрдүн бирдиктүү реестри).</w:t>
      </w:r>
    </w:p>
    <w:p w14:paraId="5E0C72AA" w14:textId="4360E6F5" w:rsidR="00A92017" w:rsidRPr="003569E6" w:rsidRDefault="00CD3921" w:rsidP="003569E6">
      <w:pPr>
        <w:spacing w:after="0" w:line="240" w:lineRule="auto"/>
        <w:ind w:firstLine="709"/>
        <w:contextualSpacing/>
        <w:jc w:val="both"/>
        <w:rPr>
          <w:rFonts w:ascii="Times New Roman" w:eastAsia="Calibri" w:hAnsi="Times New Roman" w:cs="Times New Roman"/>
          <w:sz w:val="28"/>
          <w:szCs w:val="28"/>
          <w:lang w:val="ky-KG"/>
        </w:rPr>
      </w:pPr>
      <w:r w:rsidRPr="003569E6">
        <w:rPr>
          <w:rFonts w:ascii="Times New Roman" w:eastAsia="Calibri" w:hAnsi="Times New Roman" w:cs="Times New Roman"/>
          <w:sz w:val="28"/>
          <w:szCs w:val="28"/>
        </w:rPr>
        <w:t xml:space="preserve">Кыргыз Республикасынын Министрлер Кабинетинин токтомунун </w:t>
      </w:r>
      <w:r w:rsidR="00252A44" w:rsidRPr="003569E6">
        <w:rPr>
          <w:rFonts w:ascii="Times New Roman" w:eastAsia="Calibri" w:hAnsi="Times New Roman" w:cs="Times New Roman"/>
          <w:sz w:val="28"/>
          <w:szCs w:val="28"/>
        </w:rPr>
        <w:t xml:space="preserve">бул </w:t>
      </w:r>
      <w:r w:rsidRPr="003569E6">
        <w:rPr>
          <w:rFonts w:ascii="Times New Roman" w:eastAsia="Calibri" w:hAnsi="Times New Roman" w:cs="Times New Roman"/>
          <w:sz w:val="28"/>
          <w:szCs w:val="28"/>
        </w:rPr>
        <w:t xml:space="preserve">долбоору Кыргыз Республикасынын Президентинин </w:t>
      </w:r>
      <w:r w:rsidR="00A92017" w:rsidRPr="003569E6">
        <w:rPr>
          <w:rFonts w:ascii="Times New Roman" w:eastAsia="Calibri" w:hAnsi="Times New Roman" w:cs="Times New Roman"/>
          <w:sz w:val="28"/>
          <w:szCs w:val="28"/>
        </w:rPr>
        <w:t>2021-жылдын 12-октябрындагы № 425</w:t>
      </w:r>
      <w:r w:rsidR="00A92017" w:rsidRPr="003569E6">
        <w:rPr>
          <w:rFonts w:ascii="Times New Roman" w:eastAsia="Calibri" w:hAnsi="Times New Roman" w:cs="Times New Roman"/>
          <w:sz w:val="28"/>
          <w:szCs w:val="28"/>
          <w:lang w:val="ky-KG"/>
        </w:rPr>
        <w:t xml:space="preserve"> </w:t>
      </w:r>
      <w:r w:rsidR="00FA19A3">
        <w:rPr>
          <w:rFonts w:ascii="Times New Roman" w:eastAsia="Calibri" w:hAnsi="Times New Roman" w:cs="Times New Roman"/>
          <w:sz w:val="28"/>
          <w:szCs w:val="28"/>
        </w:rPr>
        <w:t>«</w:t>
      </w:r>
      <w:r w:rsidRPr="003569E6">
        <w:rPr>
          <w:rFonts w:ascii="Times New Roman" w:eastAsia="Calibri" w:hAnsi="Times New Roman" w:cs="Times New Roman"/>
          <w:sz w:val="28"/>
          <w:szCs w:val="28"/>
        </w:rPr>
        <w:t>Кыргыз Республикасынын Министрлер Кабинетинин түзүмү жана кура</w:t>
      </w:r>
      <w:r w:rsidR="00252A44" w:rsidRPr="003569E6">
        <w:rPr>
          <w:rFonts w:ascii="Times New Roman" w:eastAsia="Calibri" w:hAnsi="Times New Roman" w:cs="Times New Roman"/>
          <w:sz w:val="28"/>
          <w:szCs w:val="28"/>
        </w:rPr>
        <w:t>мы жана Кыргыз Республикасынын Президентинин</w:t>
      </w:r>
      <w:r w:rsidR="00252A44" w:rsidRPr="003569E6">
        <w:rPr>
          <w:rFonts w:ascii="Times New Roman" w:eastAsia="Calibri" w:hAnsi="Times New Roman" w:cs="Times New Roman"/>
          <w:sz w:val="28"/>
          <w:szCs w:val="28"/>
          <w:lang w:val="ky-KG"/>
        </w:rPr>
        <w:t xml:space="preserve"> Администрациясынын </w:t>
      </w:r>
      <w:r w:rsidRPr="003569E6">
        <w:rPr>
          <w:rFonts w:ascii="Times New Roman" w:eastAsia="Calibri" w:hAnsi="Times New Roman" w:cs="Times New Roman"/>
          <w:sz w:val="28"/>
          <w:szCs w:val="28"/>
        </w:rPr>
        <w:t>түзүмү жөнүндө</w:t>
      </w:r>
      <w:r w:rsidR="00FA19A3">
        <w:rPr>
          <w:rFonts w:ascii="Times New Roman" w:eastAsia="Calibri" w:hAnsi="Times New Roman" w:cs="Times New Roman"/>
          <w:sz w:val="28"/>
          <w:szCs w:val="28"/>
        </w:rPr>
        <w:t>»</w:t>
      </w:r>
      <w:r w:rsidR="00A92017" w:rsidRPr="003569E6">
        <w:rPr>
          <w:rFonts w:ascii="Times New Roman" w:eastAsia="Calibri" w:hAnsi="Times New Roman" w:cs="Times New Roman"/>
          <w:sz w:val="28"/>
          <w:szCs w:val="28"/>
          <w:lang w:val="ky-KG"/>
        </w:rPr>
        <w:t>,</w:t>
      </w:r>
      <w:r w:rsidRPr="003569E6">
        <w:rPr>
          <w:rFonts w:ascii="Times New Roman" w:eastAsia="Calibri" w:hAnsi="Times New Roman" w:cs="Times New Roman"/>
          <w:sz w:val="28"/>
          <w:szCs w:val="28"/>
        </w:rPr>
        <w:t xml:space="preserve"> </w:t>
      </w:r>
      <w:r w:rsidR="00A92017" w:rsidRPr="003569E6">
        <w:rPr>
          <w:rFonts w:ascii="Times New Roman" w:eastAsia="Calibri" w:hAnsi="Times New Roman" w:cs="Times New Roman"/>
          <w:sz w:val="28"/>
          <w:szCs w:val="28"/>
        </w:rPr>
        <w:t xml:space="preserve">2020-жылдын 17-декабрындагы № 64 </w:t>
      </w:r>
      <w:r w:rsidRPr="003569E6">
        <w:rPr>
          <w:rFonts w:ascii="Times New Roman" w:eastAsia="Calibri" w:hAnsi="Times New Roman" w:cs="Times New Roman"/>
          <w:sz w:val="28"/>
          <w:szCs w:val="28"/>
        </w:rPr>
        <w:t>«Кыргыз Республикасынын мамлекеттик администрациясына санариптик технологияларды киргизүүнү өркүндөтүү боюнча кечиктирилгис чаралар жөнүндө»</w:t>
      </w:r>
      <w:r w:rsidR="00252A44" w:rsidRPr="003569E6">
        <w:rPr>
          <w:rFonts w:ascii="Times New Roman" w:eastAsia="Calibri" w:hAnsi="Times New Roman" w:cs="Times New Roman"/>
          <w:sz w:val="28"/>
          <w:szCs w:val="28"/>
          <w:lang w:val="ky-KG"/>
        </w:rPr>
        <w:t>,</w:t>
      </w:r>
      <w:r w:rsidR="00252A44" w:rsidRPr="003569E6">
        <w:rPr>
          <w:rFonts w:ascii="Times New Roman" w:hAnsi="Times New Roman" w:cs="Times New Roman"/>
          <w:color w:val="212529"/>
          <w:sz w:val="28"/>
          <w:szCs w:val="28"/>
          <w:shd w:val="clear" w:color="auto" w:fill="F8F9FA"/>
        </w:rPr>
        <w:t xml:space="preserve"> </w:t>
      </w:r>
      <w:r w:rsidR="00252A44" w:rsidRPr="003569E6">
        <w:rPr>
          <w:rFonts w:ascii="Times New Roman" w:eastAsia="Calibri" w:hAnsi="Times New Roman" w:cs="Times New Roman"/>
          <w:sz w:val="28"/>
          <w:szCs w:val="28"/>
        </w:rPr>
        <w:t>2021-жылдын 8-февралындагы № 27 «Калкка мамлекеттик жана муниципалдык кызмат көрсөтүүлөрдүн жеткиликтүүлүгүн жана сапатын жогорулатуу боюнча мындан аркы чаралар жөнүндө»</w:t>
      </w:r>
      <w:r w:rsidR="00A92017" w:rsidRPr="003569E6">
        <w:rPr>
          <w:rFonts w:ascii="Times New Roman" w:eastAsia="Calibri" w:hAnsi="Times New Roman" w:cs="Times New Roman"/>
          <w:sz w:val="28"/>
          <w:szCs w:val="28"/>
          <w:lang w:val="ky-KG"/>
        </w:rPr>
        <w:t xml:space="preserve"> Жарлыктарын</w:t>
      </w:r>
      <w:r w:rsidR="00252A44" w:rsidRPr="003569E6">
        <w:rPr>
          <w:rFonts w:ascii="Times New Roman" w:eastAsia="Calibri" w:hAnsi="Times New Roman" w:cs="Times New Roman"/>
          <w:sz w:val="28"/>
          <w:szCs w:val="28"/>
        </w:rPr>
        <w:t xml:space="preserve">, ошондой эле </w:t>
      </w:r>
      <w:r w:rsidR="00A92017" w:rsidRPr="003569E6">
        <w:rPr>
          <w:rFonts w:ascii="Times New Roman" w:eastAsia="Calibri" w:hAnsi="Times New Roman" w:cs="Times New Roman"/>
          <w:sz w:val="28"/>
          <w:szCs w:val="28"/>
        </w:rPr>
        <w:t xml:space="preserve">Кыргыз Республикасынын Өкмөтүнүн 2011-жылдын 31-майындагы № 191-б </w:t>
      </w:r>
      <w:r w:rsidR="00A92017" w:rsidRPr="003569E6">
        <w:rPr>
          <w:rFonts w:ascii="Times New Roman" w:eastAsia="Calibri" w:hAnsi="Times New Roman" w:cs="Times New Roman"/>
          <w:sz w:val="28"/>
          <w:szCs w:val="28"/>
          <w:lang w:val="ky-KG"/>
        </w:rPr>
        <w:t xml:space="preserve">буйругу </w:t>
      </w:r>
      <w:r w:rsidR="00A92017" w:rsidRPr="003569E6">
        <w:rPr>
          <w:rFonts w:ascii="Times New Roman" w:eastAsia="Calibri" w:hAnsi="Times New Roman" w:cs="Times New Roman"/>
          <w:sz w:val="28"/>
          <w:szCs w:val="28"/>
        </w:rPr>
        <w:t>менен түзүлгөн (2022-жылдын 7-июнундагы № 58 протоколу</w:t>
      </w:r>
      <w:r w:rsidR="005C1FDD" w:rsidRPr="003569E6">
        <w:rPr>
          <w:rFonts w:ascii="Times New Roman" w:eastAsia="Calibri" w:hAnsi="Times New Roman" w:cs="Times New Roman"/>
          <w:sz w:val="28"/>
          <w:szCs w:val="28"/>
          <w:lang w:val="ky-KG"/>
        </w:rPr>
        <w:t>)</w:t>
      </w:r>
      <w:r w:rsidR="00A92017" w:rsidRPr="003569E6">
        <w:rPr>
          <w:rFonts w:ascii="Times New Roman" w:eastAsia="Calibri" w:hAnsi="Times New Roman" w:cs="Times New Roman"/>
          <w:sz w:val="28"/>
          <w:szCs w:val="28"/>
        </w:rPr>
        <w:t xml:space="preserve"> </w:t>
      </w:r>
      <w:r w:rsidR="00252A44" w:rsidRPr="003569E6">
        <w:rPr>
          <w:rFonts w:ascii="Times New Roman" w:eastAsia="Calibri" w:hAnsi="Times New Roman" w:cs="Times New Roman"/>
          <w:sz w:val="28"/>
          <w:szCs w:val="28"/>
        </w:rPr>
        <w:t xml:space="preserve">мамлекеттик жана муниципалдык кызматтарды көрсөтүү системасын оптималдаштыруу боюнча Ведомстволор аралык комиссиянын сунуштамаларын аткаруу максатында </w:t>
      </w:r>
      <w:r w:rsidR="00A92017" w:rsidRPr="003569E6">
        <w:rPr>
          <w:rFonts w:ascii="Times New Roman" w:eastAsia="Calibri" w:hAnsi="Times New Roman" w:cs="Times New Roman"/>
          <w:sz w:val="28"/>
          <w:szCs w:val="28"/>
          <w:lang w:val="ky-KG"/>
        </w:rPr>
        <w:t>иштелип чыккан</w:t>
      </w:r>
      <w:r w:rsidR="001F6B88" w:rsidRPr="003569E6">
        <w:rPr>
          <w:rFonts w:ascii="Times New Roman" w:eastAsia="Calibri" w:hAnsi="Times New Roman" w:cs="Times New Roman"/>
          <w:sz w:val="28"/>
          <w:szCs w:val="28"/>
          <w:lang w:val="ky-KG"/>
        </w:rPr>
        <w:t>.</w:t>
      </w:r>
      <w:r w:rsidR="00252A44" w:rsidRPr="003569E6">
        <w:rPr>
          <w:rFonts w:ascii="Times New Roman" w:eastAsia="Calibri" w:hAnsi="Times New Roman" w:cs="Times New Roman"/>
          <w:sz w:val="28"/>
          <w:szCs w:val="28"/>
        </w:rPr>
        <w:t xml:space="preserve"> </w:t>
      </w:r>
    </w:p>
    <w:p w14:paraId="41ADFFD2" w14:textId="77777777" w:rsidR="005C1FDD" w:rsidRPr="003569E6" w:rsidRDefault="00C543D5" w:rsidP="003569E6">
      <w:pPr>
        <w:pStyle w:val="a9"/>
        <w:spacing w:after="0" w:line="240" w:lineRule="auto"/>
        <w:ind w:left="0" w:firstLine="567"/>
        <w:jc w:val="both"/>
        <w:rPr>
          <w:rFonts w:ascii="Times New Roman" w:eastAsia="Calibri" w:hAnsi="Times New Roman" w:cs="Times New Roman"/>
          <w:b/>
          <w:sz w:val="28"/>
          <w:szCs w:val="28"/>
          <w:lang w:val="ky-KG"/>
        </w:rPr>
      </w:pPr>
      <w:r w:rsidRPr="003569E6">
        <w:rPr>
          <w:rFonts w:ascii="Times New Roman" w:eastAsia="Calibri" w:hAnsi="Times New Roman" w:cs="Times New Roman"/>
          <w:b/>
          <w:sz w:val="28"/>
          <w:szCs w:val="28"/>
          <w:lang w:val="ky-KG"/>
        </w:rPr>
        <w:t xml:space="preserve">2. </w:t>
      </w:r>
      <w:r w:rsidR="005C1FDD" w:rsidRPr="003569E6">
        <w:rPr>
          <w:rFonts w:ascii="Times New Roman" w:eastAsia="Calibri" w:hAnsi="Times New Roman" w:cs="Times New Roman"/>
          <w:b/>
          <w:sz w:val="28"/>
          <w:szCs w:val="28"/>
          <w:lang w:val="ky-KG"/>
        </w:rPr>
        <w:t xml:space="preserve">Баяндоочу бөлүгү </w:t>
      </w:r>
    </w:p>
    <w:p w14:paraId="5248A3D7" w14:textId="085E7A4A" w:rsidR="00552BBB" w:rsidRPr="003569E6" w:rsidRDefault="00BA456A" w:rsidP="003569E6">
      <w:pPr>
        <w:pStyle w:val="a9"/>
        <w:spacing w:after="0" w:line="240" w:lineRule="auto"/>
        <w:ind w:left="0" w:firstLine="567"/>
        <w:jc w:val="both"/>
        <w:rPr>
          <w:rFonts w:ascii="Times New Roman" w:hAnsi="Times New Roman" w:cs="Times New Roman"/>
          <w:sz w:val="28"/>
          <w:szCs w:val="28"/>
          <w:lang w:val="ky-KG"/>
        </w:rPr>
      </w:pPr>
      <w:r w:rsidRPr="003569E6">
        <w:rPr>
          <w:rFonts w:ascii="Times New Roman" w:hAnsi="Times New Roman" w:cs="Times New Roman"/>
          <w:bCs/>
          <w:sz w:val="28"/>
          <w:szCs w:val="28"/>
          <w:lang w:val="ky-KG"/>
        </w:rPr>
        <w:t>1)</w:t>
      </w:r>
      <w:r w:rsidRPr="003569E6">
        <w:rPr>
          <w:rFonts w:ascii="Times New Roman" w:hAnsi="Times New Roman" w:cs="Times New Roman"/>
          <w:sz w:val="28"/>
          <w:szCs w:val="28"/>
          <w:lang w:val="ky-KG"/>
        </w:rPr>
        <w:t xml:space="preserve"> </w:t>
      </w:r>
      <w:r w:rsidR="0027607A" w:rsidRPr="003569E6">
        <w:rPr>
          <w:rFonts w:ascii="Times New Roman" w:hAnsi="Times New Roman" w:cs="Times New Roman"/>
          <w:sz w:val="28"/>
          <w:szCs w:val="28"/>
          <w:lang w:val="ky-KG"/>
        </w:rPr>
        <w:t xml:space="preserve">Кыргыз Республикасынын Министрлер Кабинетинин 2021-жылдын 5-августундагы № 111 токтому менен бекитилген Кыргыз Республикасынын Министрлер Кабинетине караштуу Интеллектуалдык менчик жана инновациялар мамлекеттик агенттиги жөнүндө </w:t>
      </w:r>
      <w:r w:rsidR="00552BBB" w:rsidRPr="003569E6">
        <w:rPr>
          <w:rFonts w:ascii="Times New Roman" w:hAnsi="Times New Roman" w:cs="Times New Roman"/>
          <w:sz w:val="28"/>
          <w:szCs w:val="28"/>
          <w:lang w:val="ky-KG"/>
        </w:rPr>
        <w:t>Ж</w:t>
      </w:r>
      <w:r w:rsidR="0027607A" w:rsidRPr="003569E6">
        <w:rPr>
          <w:rFonts w:ascii="Times New Roman" w:hAnsi="Times New Roman" w:cs="Times New Roman"/>
          <w:sz w:val="28"/>
          <w:szCs w:val="28"/>
          <w:lang w:val="ky-KG"/>
        </w:rPr>
        <w:t xml:space="preserve">обого жана Кыргыз Республикасынын Министрлер Кабинетинин 2022-жылдын 14-январындагы </w:t>
      </w:r>
      <w:r w:rsidR="001F6B88" w:rsidRPr="003569E6">
        <w:rPr>
          <w:rFonts w:ascii="Times New Roman" w:hAnsi="Times New Roman" w:cs="Times New Roman"/>
          <w:sz w:val="28"/>
          <w:szCs w:val="28"/>
          <w:lang w:val="ky-KG"/>
        </w:rPr>
        <w:t>№</w:t>
      </w:r>
      <w:r w:rsidR="0027607A" w:rsidRPr="003569E6">
        <w:rPr>
          <w:rFonts w:ascii="Times New Roman" w:hAnsi="Times New Roman" w:cs="Times New Roman"/>
          <w:sz w:val="28"/>
          <w:szCs w:val="28"/>
          <w:lang w:val="ky-KG"/>
        </w:rPr>
        <w:t xml:space="preserve">1 токтому менен бекитилген Кыргыз Республикасынын Министрлер Кабинетине караштуу Интеллектуалдык менчик жана инновациялар мамлекеттик агенттигинин алдындагы Инновациялар борбору мамлекеттик </w:t>
      </w:r>
      <w:r w:rsidR="0027607A" w:rsidRPr="003569E6">
        <w:rPr>
          <w:rFonts w:ascii="Times New Roman" w:hAnsi="Times New Roman" w:cs="Times New Roman"/>
          <w:sz w:val="28"/>
          <w:szCs w:val="28"/>
          <w:lang w:val="ky-KG"/>
        </w:rPr>
        <w:lastRenderedPageBreak/>
        <w:t>мекемеси</w:t>
      </w:r>
      <w:r w:rsidR="00552BBB" w:rsidRPr="003569E6">
        <w:rPr>
          <w:rFonts w:ascii="Times New Roman" w:hAnsi="Times New Roman" w:cs="Times New Roman"/>
          <w:sz w:val="28"/>
          <w:szCs w:val="28"/>
          <w:lang w:val="ky-KG"/>
        </w:rPr>
        <w:t xml:space="preserve"> жөнүндөгү Жобого ылайык</w:t>
      </w:r>
      <w:r w:rsidR="00406B97" w:rsidRPr="003569E6">
        <w:rPr>
          <w:rFonts w:ascii="Times New Roman" w:hAnsi="Times New Roman" w:cs="Times New Roman"/>
          <w:sz w:val="28"/>
          <w:szCs w:val="28"/>
          <w:lang w:val="ky-KG"/>
        </w:rPr>
        <w:t xml:space="preserve"> Кыргыз Республикасынын Министрлер Кабинетинин бул токтомунун долбоору </w:t>
      </w:r>
      <w:r w:rsidR="00FA19A3" w:rsidRPr="00FA19A3">
        <w:rPr>
          <w:rFonts w:ascii="Times New Roman" w:hAnsi="Times New Roman" w:cs="Times New Roman"/>
          <w:sz w:val="28"/>
          <w:szCs w:val="28"/>
          <w:lang w:val="ky-KG"/>
        </w:rPr>
        <w:t>«</w:t>
      </w:r>
      <w:r w:rsidR="00406B97" w:rsidRPr="003569E6">
        <w:rPr>
          <w:rFonts w:ascii="Times New Roman" w:hAnsi="Times New Roman" w:cs="Times New Roman"/>
          <w:sz w:val="28"/>
          <w:szCs w:val="28"/>
          <w:lang w:val="ky-KG"/>
        </w:rPr>
        <w:t>Билим берүү жана маданий жактан тейлөө</w:t>
      </w:r>
      <w:r w:rsidR="00FA19A3" w:rsidRPr="00FA19A3">
        <w:rPr>
          <w:rFonts w:ascii="Times New Roman" w:hAnsi="Times New Roman" w:cs="Times New Roman"/>
          <w:sz w:val="28"/>
          <w:szCs w:val="28"/>
          <w:lang w:val="ky-KG"/>
        </w:rPr>
        <w:t>»</w:t>
      </w:r>
      <w:r w:rsidR="00406B97" w:rsidRPr="003569E6">
        <w:rPr>
          <w:rFonts w:ascii="Times New Roman" w:hAnsi="Times New Roman" w:cs="Times New Roman"/>
          <w:sz w:val="28"/>
          <w:szCs w:val="28"/>
          <w:lang w:val="ky-KG"/>
        </w:rPr>
        <w:t xml:space="preserve"> 1-главасын </w:t>
      </w:r>
      <w:r w:rsidR="00FA19A3" w:rsidRPr="00FA19A3">
        <w:rPr>
          <w:rFonts w:ascii="Times New Roman" w:hAnsi="Times New Roman" w:cs="Times New Roman"/>
          <w:sz w:val="28"/>
          <w:szCs w:val="28"/>
          <w:lang w:val="ky-KG"/>
        </w:rPr>
        <w:t>«</w:t>
      </w:r>
      <w:r w:rsidR="00406B97" w:rsidRPr="003569E6">
        <w:rPr>
          <w:rFonts w:ascii="Times New Roman" w:hAnsi="Times New Roman" w:cs="Times New Roman"/>
          <w:sz w:val="28"/>
          <w:szCs w:val="28"/>
          <w:lang w:val="ky-KG"/>
        </w:rPr>
        <w:t xml:space="preserve">Интеллектуалдык менчик жана </w:t>
      </w:r>
      <w:r w:rsidR="00552BBB" w:rsidRPr="003569E6">
        <w:rPr>
          <w:rFonts w:ascii="Times New Roman" w:hAnsi="Times New Roman" w:cs="Times New Roman"/>
          <w:sz w:val="28"/>
          <w:szCs w:val="28"/>
          <w:lang w:val="ky-KG"/>
        </w:rPr>
        <w:t>инновация</w:t>
      </w:r>
      <w:r w:rsidR="00406B97" w:rsidRPr="003569E6">
        <w:rPr>
          <w:rFonts w:ascii="Times New Roman" w:hAnsi="Times New Roman" w:cs="Times New Roman"/>
          <w:sz w:val="28"/>
          <w:szCs w:val="28"/>
          <w:lang w:val="ky-KG"/>
        </w:rPr>
        <w:t xml:space="preserve"> жаатындагы иш-чараларды өткөрүү үчүн залдарды жана жайларды, ошондой эле жабдууларды, инвентарларды берүү</w:t>
      </w:r>
      <w:r w:rsidR="00FA19A3" w:rsidRPr="00FA19A3">
        <w:rPr>
          <w:rFonts w:ascii="Times New Roman" w:hAnsi="Times New Roman" w:cs="Times New Roman"/>
          <w:sz w:val="28"/>
          <w:szCs w:val="28"/>
          <w:lang w:val="ky-KG"/>
        </w:rPr>
        <w:t>»</w:t>
      </w:r>
      <w:r w:rsidR="00406B97" w:rsidRPr="003569E6">
        <w:rPr>
          <w:rFonts w:ascii="Times New Roman" w:hAnsi="Times New Roman" w:cs="Times New Roman"/>
          <w:sz w:val="28"/>
          <w:szCs w:val="28"/>
          <w:lang w:val="ky-KG"/>
        </w:rPr>
        <w:t xml:space="preserve"> 108-2-пункт</w:t>
      </w:r>
      <w:r w:rsidR="00552BBB" w:rsidRPr="003569E6">
        <w:rPr>
          <w:rFonts w:ascii="Times New Roman" w:hAnsi="Times New Roman" w:cs="Times New Roman"/>
          <w:sz w:val="28"/>
          <w:szCs w:val="28"/>
          <w:lang w:val="ky-KG"/>
        </w:rPr>
        <w:t>у</w:t>
      </w:r>
      <w:r w:rsidR="00406B97" w:rsidRPr="003569E6">
        <w:rPr>
          <w:rFonts w:ascii="Times New Roman" w:hAnsi="Times New Roman" w:cs="Times New Roman"/>
          <w:sz w:val="28"/>
          <w:szCs w:val="28"/>
          <w:lang w:val="ky-KG"/>
        </w:rPr>
        <w:t xml:space="preserve"> жана 9-глава «Башка кызматтар» 15-пункт менен «Интеллектуалдык менчик жана инновациялар чөйрөсүндө прототиптерди түзүү жана даярдоо боюнча кызматтарды көрсөтүү»</w:t>
      </w:r>
      <w:r w:rsidR="00552BBB" w:rsidRPr="003569E6">
        <w:rPr>
          <w:rFonts w:ascii="Times New Roman" w:hAnsi="Times New Roman" w:cs="Times New Roman"/>
          <w:sz w:val="28"/>
          <w:szCs w:val="28"/>
          <w:lang w:val="ky-KG"/>
        </w:rPr>
        <w:t xml:space="preserve"> толуктоолорду киргизүү сунушталууда</w:t>
      </w:r>
      <w:r w:rsidR="00406B97" w:rsidRPr="003569E6">
        <w:rPr>
          <w:rFonts w:ascii="Times New Roman" w:hAnsi="Times New Roman" w:cs="Times New Roman"/>
          <w:sz w:val="28"/>
          <w:szCs w:val="28"/>
          <w:lang w:val="ky-KG"/>
        </w:rPr>
        <w:t>.</w:t>
      </w:r>
    </w:p>
    <w:p w14:paraId="12FBDF93" w14:textId="2FC1599F" w:rsidR="00585A30" w:rsidRPr="003569E6" w:rsidRDefault="00585A30" w:rsidP="003569E6">
      <w:pPr>
        <w:spacing w:after="0" w:line="240" w:lineRule="auto"/>
        <w:ind w:firstLine="708"/>
        <w:jc w:val="both"/>
        <w:textAlignment w:val="top"/>
        <w:rPr>
          <w:rFonts w:ascii="Times New Roman" w:hAnsi="Times New Roman" w:cs="Times New Roman"/>
          <w:sz w:val="28"/>
          <w:szCs w:val="28"/>
          <w:lang w:val="ky-KG"/>
        </w:rPr>
      </w:pPr>
      <w:r w:rsidRPr="003569E6">
        <w:rPr>
          <w:rFonts w:ascii="Times New Roman" w:hAnsi="Times New Roman" w:cs="Times New Roman"/>
          <w:sz w:val="28"/>
          <w:szCs w:val="28"/>
          <w:lang w:val="ky-KG"/>
        </w:rPr>
        <w:t>Кызматтарды Кыргызпатенттин алдындагы Инновациялык борбор мамлекеттик мекемеси (мындан ары -</w:t>
      </w:r>
      <w:r w:rsidR="00552BBB" w:rsidRPr="003569E6">
        <w:rPr>
          <w:rFonts w:ascii="Times New Roman" w:hAnsi="Times New Roman" w:cs="Times New Roman"/>
          <w:sz w:val="28"/>
          <w:szCs w:val="28"/>
          <w:lang w:val="ky-KG"/>
        </w:rPr>
        <w:t>ИБММ</w:t>
      </w:r>
      <w:r w:rsidRPr="003569E6">
        <w:rPr>
          <w:rFonts w:ascii="Times New Roman" w:hAnsi="Times New Roman" w:cs="Times New Roman"/>
          <w:sz w:val="28"/>
          <w:szCs w:val="28"/>
          <w:lang w:val="ky-KG"/>
        </w:rPr>
        <w:t xml:space="preserve">) көрсөтөт. </w:t>
      </w:r>
    </w:p>
    <w:p w14:paraId="16F52818" w14:textId="77777777" w:rsidR="00D87D07" w:rsidRPr="003569E6" w:rsidRDefault="00585A30" w:rsidP="003569E6">
      <w:pPr>
        <w:spacing w:after="0" w:line="240" w:lineRule="auto"/>
        <w:ind w:firstLine="708"/>
        <w:jc w:val="both"/>
        <w:textAlignment w:val="top"/>
        <w:rPr>
          <w:rFonts w:ascii="Times New Roman" w:hAnsi="Times New Roman" w:cs="Times New Roman"/>
          <w:sz w:val="28"/>
          <w:szCs w:val="28"/>
          <w:lang w:val="ky-KG"/>
        </w:rPr>
      </w:pPr>
      <w:r w:rsidRPr="003569E6">
        <w:rPr>
          <w:rFonts w:ascii="Times New Roman" w:hAnsi="Times New Roman" w:cs="Times New Roman"/>
          <w:sz w:val="28"/>
          <w:szCs w:val="28"/>
          <w:lang w:val="ky-KG"/>
        </w:rPr>
        <w:t xml:space="preserve">Бул кызматтарды көрсөтүүнүн максаты – адамдардын интеллектуалдык жана инновациялык потенциалын түзүү жана өнүктүрүү үчүн бириктирүүчү мейкиндикти түзүү. </w:t>
      </w:r>
    </w:p>
    <w:p w14:paraId="597FC169" w14:textId="3D8AF566" w:rsidR="00585A30" w:rsidRPr="003569E6" w:rsidRDefault="00585A30" w:rsidP="003569E6">
      <w:pPr>
        <w:spacing w:after="0" w:line="240" w:lineRule="auto"/>
        <w:ind w:firstLine="708"/>
        <w:jc w:val="both"/>
        <w:textAlignment w:val="top"/>
        <w:rPr>
          <w:rFonts w:ascii="Times New Roman" w:hAnsi="Times New Roman" w:cs="Times New Roman"/>
          <w:sz w:val="28"/>
          <w:szCs w:val="28"/>
          <w:lang w:val="ky-KG"/>
        </w:rPr>
      </w:pPr>
      <w:r w:rsidRPr="003569E6">
        <w:rPr>
          <w:rFonts w:ascii="Times New Roman" w:hAnsi="Times New Roman" w:cs="Times New Roman"/>
          <w:sz w:val="28"/>
          <w:szCs w:val="28"/>
          <w:lang w:val="ky-KG"/>
        </w:rPr>
        <w:t>Максаттуу аудитория ар кандай топтордон, стартаптардан же түптөлгөн ишкерлерден, өз алдынча иштеген адамдардан, ошондой эле өзүн-өзү өнүктүрүүгө умтулган адамдардан турат.</w:t>
      </w:r>
    </w:p>
    <w:p w14:paraId="2836DF9C" w14:textId="6199C873" w:rsidR="00585A30" w:rsidRPr="003569E6" w:rsidRDefault="00FA19A3" w:rsidP="003569E6">
      <w:pPr>
        <w:spacing w:after="0" w:line="240" w:lineRule="auto"/>
        <w:ind w:firstLine="708"/>
        <w:jc w:val="both"/>
        <w:rPr>
          <w:rFonts w:ascii="Times New Roman" w:hAnsi="Times New Roman" w:cs="Times New Roman"/>
          <w:sz w:val="28"/>
          <w:szCs w:val="28"/>
          <w:lang w:val="ky-KG"/>
        </w:rPr>
      </w:pPr>
      <w:r w:rsidRPr="00FA19A3">
        <w:rPr>
          <w:rFonts w:ascii="Times New Roman" w:hAnsi="Times New Roman" w:cs="Times New Roman"/>
          <w:sz w:val="28"/>
          <w:szCs w:val="28"/>
          <w:lang w:val="ky-KG"/>
        </w:rPr>
        <w:t>«</w:t>
      </w:r>
      <w:r w:rsidR="00585A30" w:rsidRPr="003569E6">
        <w:rPr>
          <w:rFonts w:ascii="Times New Roman" w:hAnsi="Times New Roman" w:cs="Times New Roman"/>
          <w:sz w:val="28"/>
          <w:szCs w:val="28"/>
          <w:lang w:val="ky-KG"/>
        </w:rPr>
        <w:t>Интеллектуалдык менчик жана инновациялар чөйрөсүндөгү иш-чаралар үчүн бөлмөлөрдү жана жайларды, ошондой эле жабдууларды, инвентар</w:t>
      </w:r>
      <w:r w:rsidR="001F6B88" w:rsidRPr="003569E6">
        <w:rPr>
          <w:rFonts w:ascii="Times New Roman" w:hAnsi="Times New Roman" w:cs="Times New Roman"/>
          <w:sz w:val="28"/>
          <w:szCs w:val="28"/>
          <w:lang w:val="ky-KG"/>
        </w:rPr>
        <w:t>ь</w:t>
      </w:r>
      <w:r w:rsidR="00585A30" w:rsidRPr="003569E6">
        <w:rPr>
          <w:rFonts w:ascii="Times New Roman" w:hAnsi="Times New Roman" w:cs="Times New Roman"/>
          <w:sz w:val="28"/>
          <w:szCs w:val="28"/>
          <w:lang w:val="ky-KG"/>
        </w:rPr>
        <w:t>ларды берүү</w:t>
      </w:r>
      <w:r w:rsidRPr="00FA19A3">
        <w:rPr>
          <w:rFonts w:ascii="Times New Roman" w:hAnsi="Times New Roman" w:cs="Times New Roman"/>
          <w:sz w:val="28"/>
          <w:szCs w:val="28"/>
          <w:lang w:val="ky-KG"/>
        </w:rPr>
        <w:t>»</w:t>
      </w:r>
      <w:r w:rsidR="00585A30" w:rsidRPr="003569E6">
        <w:rPr>
          <w:rFonts w:ascii="Times New Roman" w:hAnsi="Times New Roman" w:cs="Times New Roman"/>
          <w:sz w:val="28"/>
          <w:szCs w:val="28"/>
          <w:lang w:val="ky-KG"/>
        </w:rPr>
        <w:t xml:space="preserve"> кызматы обочолонгон жумуш орундары, жолугушууларды жана сүйлөшүүлөрдү өткөрүүгө мүмкүн болгон жалпы бөлмө сыяктуу функционалдык аймактарды түзүүнү, ошондой эле семинарлар жана башка ушул сыяктуу иш-чаралар үчүн ө</w:t>
      </w:r>
      <w:r w:rsidR="00D87D07" w:rsidRPr="003569E6">
        <w:rPr>
          <w:rFonts w:ascii="Times New Roman" w:hAnsi="Times New Roman" w:cs="Times New Roman"/>
          <w:sz w:val="28"/>
          <w:szCs w:val="28"/>
          <w:lang w:val="ky-KG"/>
        </w:rPr>
        <w:t>зүнчө бөлмө сунушталат.</w:t>
      </w:r>
    </w:p>
    <w:p w14:paraId="00D479F1" w14:textId="2BE2D891" w:rsidR="00585A30" w:rsidRPr="003569E6" w:rsidRDefault="00FA19A3" w:rsidP="003569E6">
      <w:pPr>
        <w:spacing w:after="0" w:line="240" w:lineRule="auto"/>
        <w:ind w:firstLine="708"/>
        <w:jc w:val="both"/>
        <w:rPr>
          <w:rFonts w:ascii="Times New Roman" w:hAnsi="Times New Roman" w:cs="Times New Roman"/>
          <w:sz w:val="28"/>
          <w:szCs w:val="28"/>
          <w:lang w:val="ky-KG"/>
        </w:rPr>
      </w:pPr>
      <w:r w:rsidRPr="00FA19A3">
        <w:rPr>
          <w:rFonts w:ascii="Times New Roman" w:hAnsi="Times New Roman" w:cs="Times New Roman"/>
          <w:sz w:val="28"/>
          <w:szCs w:val="28"/>
          <w:lang w:val="ky-KG"/>
        </w:rPr>
        <w:t>«</w:t>
      </w:r>
      <w:r w:rsidR="00585A30" w:rsidRPr="003569E6">
        <w:rPr>
          <w:rFonts w:ascii="Times New Roman" w:hAnsi="Times New Roman" w:cs="Times New Roman"/>
          <w:sz w:val="28"/>
          <w:szCs w:val="28"/>
          <w:lang w:val="ky-KG"/>
        </w:rPr>
        <w:t>Интеллектуалдык менчик жана инновациялар чөйрөсүндө прототиптерди түзүү жана даярдоо боюнча кызматтарды көрсөтүү</w:t>
      </w:r>
      <w:r w:rsidRPr="00FA19A3">
        <w:rPr>
          <w:rFonts w:ascii="Times New Roman" w:hAnsi="Times New Roman" w:cs="Times New Roman"/>
          <w:sz w:val="28"/>
          <w:szCs w:val="28"/>
          <w:lang w:val="ky-KG"/>
        </w:rPr>
        <w:t>»</w:t>
      </w:r>
      <w:r w:rsidR="00585A30" w:rsidRPr="003569E6">
        <w:rPr>
          <w:rFonts w:ascii="Times New Roman" w:hAnsi="Times New Roman" w:cs="Times New Roman"/>
          <w:sz w:val="28"/>
          <w:szCs w:val="28"/>
          <w:lang w:val="ky-KG"/>
        </w:rPr>
        <w:t xml:space="preserve"> кызматы </w:t>
      </w:r>
      <w:r w:rsidR="00D87D07" w:rsidRPr="003569E6">
        <w:rPr>
          <w:rFonts w:ascii="Times New Roman" w:hAnsi="Times New Roman" w:cs="Times New Roman"/>
          <w:sz w:val="28"/>
          <w:szCs w:val="28"/>
          <w:lang w:val="ky-KG"/>
        </w:rPr>
        <w:t>интеллектуалдык ишмердүүлүктүн натыйжалары болгон тажырыйбалуу үлгү</w:t>
      </w:r>
      <w:r w:rsidR="001F6B88" w:rsidRPr="003569E6">
        <w:rPr>
          <w:rFonts w:ascii="Times New Roman" w:hAnsi="Times New Roman" w:cs="Times New Roman"/>
          <w:sz w:val="28"/>
          <w:szCs w:val="28"/>
          <w:lang w:val="ky-KG"/>
        </w:rPr>
        <w:t>лөрдү</w:t>
      </w:r>
      <w:r w:rsidR="00585A30" w:rsidRPr="003569E6">
        <w:rPr>
          <w:rFonts w:ascii="Times New Roman" w:hAnsi="Times New Roman" w:cs="Times New Roman"/>
          <w:sz w:val="28"/>
          <w:szCs w:val="28"/>
          <w:lang w:val="ky-KG"/>
        </w:rPr>
        <w:t xml:space="preserve"> (прототиптерди) даярдоо үчүн заманбап жабдууларды колдонууну каалаган жеке жана юридикалык жактарга мүмкүнчүлүк берүүчү өндүрүштүк лаборатория, ошондой эле технологиянын жана илимий-техникалык долбоорлордун инновациялык элементтер</w:t>
      </w:r>
      <w:r w:rsidR="00D87D07" w:rsidRPr="003569E6">
        <w:rPr>
          <w:rFonts w:ascii="Times New Roman" w:hAnsi="Times New Roman" w:cs="Times New Roman"/>
          <w:sz w:val="28"/>
          <w:szCs w:val="28"/>
          <w:lang w:val="ky-KG"/>
        </w:rPr>
        <w:t xml:space="preserve"> болуп саналат</w:t>
      </w:r>
      <w:r w:rsidR="00585A30" w:rsidRPr="003569E6">
        <w:rPr>
          <w:rFonts w:ascii="Times New Roman" w:hAnsi="Times New Roman" w:cs="Times New Roman"/>
          <w:sz w:val="28"/>
          <w:szCs w:val="28"/>
          <w:lang w:val="ky-KG"/>
        </w:rPr>
        <w:t>.</w:t>
      </w:r>
    </w:p>
    <w:p w14:paraId="283AE5A5" w14:textId="1B5948AD" w:rsidR="001F6B88" w:rsidRPr="003569E6" w:rsidRDefault="00517ACC" w:rsidP="003569E6">
      <w:pPr>
        <w:shd w:val="clear" w:color="auto" w:fill="FFFFFF"/>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b/>
          <w:sz w:val="28"/>
          <w:szCs w:val="28"/>
          <w:lang w:val="ky-KG"/>
        </w:rPr>
        <w:t>2)</w:t>
      </w:r>
      <w:r w:rsidR="006327E6" w:rsidRPr="003569E6">
        <w:rPr>
          <w:rFonts w:ascii="Times New Roman" w:eastAsia="Times New Roman" w:hAnsi="Times New Roman" w:cs="Times New Roman"/>
          <w:sz w:val="28"/>
          <w:szCs w:val="28"/>
          <w:lang w:val="ky-KG" w:eastAsia="ru-RU"/>
        </w:rPr>
        <w:t xml:space="preserve"> </w:t>
      </w:r>
      <w:r w:rsidR="00585A30" w:rsidRPr="003569E6">
        <w:rPr>
          <w:rFonts w:ascii="Times New Roman" w:eastAsia="Times New Roman" w:hAnsi="Times New Roman" w:cs="Times New Roman"/>
          <w:sz w:val="28"/>
          <w:szCs w:val="28"/>
          <w:lang w:val="ky-KG" w:eastAsia="ru-RU"/>
        </w:rPr>
        <w:t xml:space="preserve">Кыргыз Республикасынын Министрлер Кабинетинин 2021-жылдын 24-декабрындагы №347 </w:t>
      </w:r>
      <w:r w:rsidR="00FA19A3" w:rsidRPr="00FA19A3">
        <w:rPr>
          <w:rFonts w:ascii="Times New Roman" w:eastAsia="Times New Roman" w:hAnsi="Times New Roman" w:cs="Times New Roman"/>
          <w:sz w:val="28"/>
          <w:szCs w:val="28"/>
          <w:lang w:val="ky-KG" w:eastAsia="ru-RU"/>
        </w:rPr>
        <w:t>«</w:t>
      </w:r>
      <w:r w:rsidR="00585A30" w:rsidRPr="003569E6">
        <w:rPr>
          <w:rFonts w:ascii="Times New Roman" w:eastAsia="Times New Roman" w:hAnsi="Times New Roman" w:cs="Times New Roman"/>
          <w:sz w:val="28"/>
          <w:szCs w:val="28"/>
          <w:lang w:val="ky-KG" w:eastAsia="ru-RU"/>
        </w:rPr>
        <w:t>Кыргыз Республикасынын Айыл чарба министрлигинин ведомстволук бөлүмдөрүнүн жана уюмдарынын маселелери жөнүндө</w:t>
      </w:r>
      <w:r w:rsidR="00FA19A3" w:rsidRPr="00FA19A3">
        <w:rPr>
          <w:rFonts w:ascii="Times New Roman" w:eastAsia="Times New Roman" w:hAnsi="Times New Roman" w:cs="Times New Roman"/>
          <w:sz w:val="28"/>
          <w:szCs w:val="28"/>
          <w:lang w:val="ky-KG" w:eastAsia="ru-RU"/>
        </w:rPr>
        <w:t>»</w:t>
      </w:r>
      <w:r w:rsidR="00585A30" w:rsidRPr="003569E6">
        <w:rPr>
          <w:rFonts w:ascii="Times New Roman" w:eastAsia="Times New Roman" w:hAnsi="Times New Roman" w:cs="Times New Roman"/>
          <w:sz w:val="28"/>
          <w:szCs w:val="28"/>
          <w:lang w:val="ky-KG" w:eastAsia="ru-RU"/>
        </w:rPr>
        <w:t xml:space="preserve"> токтомуна ылайык Ветеринарияны каттоо жана сертификациялоо борбору Дары-дармек каражаттары, тоют жана тоют кошулмалары Ветеринардык дары-дармектерди жана тоют кошумчаларын каттоо жана сертификациялоо департаменти (мындан ары - Башкармалык) болуп өзгөртүлдү.</w:t>
      </w:r>
      <w:r w:rsidR="006327E6" w:rsidRPr="003569E6">
        <w:rPr>
          <w:rFonts w:ascii="Times New Roman" w:hAnsi="Times New Roman" w:cs="Times New Roman"/>
          <w:sz w:val="28"/>
          <w:szCs w:val="28"/>
          <w:lang w:val="ky-KG"/>
        </w:rPr>
        <w:t xml:space="preserve">), </w:t>
      </w:r>
      <w:r w:rsidR="00F22DE6" w:rsidRPr="003569E6">
        <w:rPr>
          <w:rFonts w:ascii="Times New Roman" w:hAnsi="Times New Roman" w:cs="Times New Roman"/>
          <w:sz w:val="28"/>
          <w:szCs w:val="28"/>
          <w:lang w:val="ky-KG"/>
        </w:rPr>
        <w:t xml:space="preserve">башкача айтканда </w:t>
      </w:r>
      <w:r w:rsidR="00585A30" w:rsidRPr="003569E6">
        <w:rPr>
          <w:rFonts w:ascii="Times New Roman" w:hAnsi="Times New Roman" w:cs="Times New Roman"/>
          <w:sz w:val="28"/>
          <w:szCs w:val="28"/>
          <w:lang w:val="ky-KG"/>
        </w:rPr>
        <w:t xml:space="preserve"> тоют</w:t>
      </w:r>
      <w:r w:rsidR="00F22DE6" w:rsidRPr="003569E6">
        <w:rPr>
          <w:rFonts w:ascii="Times New Roman" w:hAnsi="Times New Roman" w:cs="Times New Roman"/>
          <w:sz w:val="28"/>
          <w:szCs w:val="28"/>
          <w:lang w:val="ky-KG"/>
        </w:rPr>
        <w:t xml:space="preserve"> боюнча ыйгарым укуктары </w:t>
      </w:r>
      <w:r w:rsidR="00585A30" w:rsidRPr="003569E6">
        <w:rPr>
          <w:rFonts w:ascii="Times New Roman" w:hAnsi="Times New Roman" w:cs="Times New Roman"/>
          <w:sz w:val="28"/>
          <w:szCs w:val="28"/>
          <w:lang w:val="ky-KG"/>
        </w:rPr>
        <w:t xml:space="preserve">алынып ташталган. </w:t>
      </w:r>
    </w:p>
    <w:p w14:paraId="136384D3" w14:textId="7684EA86" w:rsidR="00585A30" w:rsidRPr="003569E6" w:rsidRDefault="00585A30" w:rsidP="003569E6">
      <w:pPr>
        <w:shd w:val="clear" w:color="auto" w:fill="FFFFFF"/>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 xml:space="preserve">Бүгүнкү күнгө чейин Департамент өлкөдөгү ветеринардык дары-дармек каражаттарын жана тоют кошумчаларын жүгүртүү чөйрөсүндө, анын ичинде мамлекеттик кызматтарды көрсөтүү чөйрөсүндө шайкештикти баалоо боюнча бирден-бир ыйгарым укуктуу орган </w:t>
      </w:r>
      <w:r w:rsidRPr="003569E6">
        <w:rPr>
          <w:rFonts w:ascii="Times New Roman" w:hAnsi="Times New Roman" w:cs="Times New Roman"/>
          <w:sz w:val="28"/>
          <w:szCs w:val="28"/>
          <w:lang w:val="ky-KG"/>
        </w:rPr>
        <w:lastRenderedPageBreak/>
        <w:t xml:space="preserve">болуп саналат. Мындан тышкары, тоют кошумчаларынын жүгүртүү тартиби Кыргыз Республикасынын Өкмөтүнүн </w:t>
      </w:r>
      <w:r w:rsidR="00F22DE6" w:rsidRPr="003569E6">
        <w:rPr>
          <w:rFonts w:ascii="Times New Roman" w:hAnsi="Times New Roman" w:cs="Times New Roman"/>
          <w:sz w:val="28"/>
          <w:szCs w:val="28"/>
          <w:lang w:val="ky-KG"/>
        </w:rPr>
        <w:t xml:space="preserve">2014-жылдын 22-майындагы № 26 </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Тоюттун жана тоют кошумчаларынын коопсуздугу жөнүндө</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 xml:space="preserve"> Техникалык регламентти бекитүү жөнүндө</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 xml:space="preserve"> токтому менен бекитилген </w:t>
      </w:r>
      <w:r w:rsidR="00FA19A3" w:rsidRPr="00FA19A3">
        <w:rPr>
          <w:rFonts w:ascii="Times New Roman" w:hAnsi="Times New Roman" w:cs="Times New Roman"/>
          <w:sz w:val="28"/>
          <w:szCs w:val="28"/>
          <w:lang w:val="ky-KG"/>
        </w:rPr>
        <w:t>«</w:t>
      </w:r>
      <w:r w:rsidR="006C1891" w:rsidRPr="003569E6">
        <w:rPr>
          <w:rFonts w:ascii="Times New Roman" w:hAnsi="Times New Roman" w:cs="Times New Roman"/>
          <w:sz w:val="28"/>
          <w:szCs w:val="28"/>
          <w:lang w:val="ky-KG"/>
        </w:rPr>
        <w:t>Т</w:t>
      </w:r>
      <w:r w:rsidRPr="003569E6">
        <w:rPr>
          <w:rFonts w:ascii="Times New Roman" w:hAnsi="Times New Roman" w:cs="Times New Roman"/>
          <w:sz w:val="28"/>
          <w:szCs w:val="28"/>
          <w:lang w:val="ky-KG"/>
        </w:rPr>
        <w:t>оюттар жана тоют кошумчалары</w:t>
      </w:r>
      <w:r w:rsidR="006C1891" w:rsidRPr="003569E6">
        <w:rPr>
          <w:rFonts w:ascii="Times New Roman" w:hAnsi="Times New Roman" w:cs="Times New Roman"/>
          <w:sz w:val="28"/>
          <w:szCs w:val="28"/>
          <w:lang w:val="ky-KG"/>
        </w:rPr>
        <w:t xml:space="preserve"> коопсуздугу жөнүндө</w:t>
      </w:r>
      <w:r w:rsidRPr="003569E6">
        <w:rPr>
          <w:rFonts w:ascii="Times New Roman" w:hAnsi="Times New Roman" w:cs="Times New Roman"/>
          <w:sz w:val="28"/>
          <w:szCs w:val="28"/>
          <w:lang w:val="ky-KG"/>
        </w:rPr>
        <w:t xml:space="preserve">» </w:t>
      </w:r>
      <w:r w:rsidR="006C1891" w:rsidRPr="003569E6">
        <w:rPr>
          <w:rFonts w:ascii="Times New Roman" w:hAnsi="Times New Roman" w:cs="Times New Roman"/>
          <w:sz w:val="28"/>
          <w:szCs w:val="28"/>
          <w:lang w:val="ky-KG"/>
        </w:rPr>
        <w:t>Техникалык регламент менен жөнгө салынат.</w:t>
      </w:r>
    </w:p>
    <w:p w14:paraId="3C1B579C" w14:textId="7688B21F" w:rsidR="00BA6FE9" w:rsidRPr="003569E6" w:rsidRDefault="00BA6FE9" w:rsidP="003569E6">
      <w:pPr>
        <w:shd w:val="clear" w:color="auto" w:fill="FFFFFF"/>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Бүгүнкү күндө мал чарба азыктарынын сапаттык деңгээли сапаты боюнча төмөн болуп эсептелет, анткени тоют кошумчалары тиешелүү текшерүүсүз</w:t>
      </w:r>
      <w:r w:rsidR="006C1891" w:rsidRPr="003569E6">
        <w:rPr>
          <w:rFonts w:ascii="Times New Roman" w:hAnsi="Times New Roman" w:cs="Times New Roman"/>
          <w:sz w:val="28"/>
          <w:szCs w:val="28"/>
          <w:lang w:val="ky-KG"/>
        </w:rPr>
        <w:t xml:space="preserve"> алынып келинет</w:t>
      </w:r>
      <w:r w:rsidRPr="003569E6">
        <w:rPr>
          <w:rFonts w:ascii="Times New Roman" w:hAnsi="Times New Roman" w:cs="Times New Roman"/>
          <w:sz w:val="28"/>
          <w:szCs w:val="28"/>
          <w:lang w:val="ky-KG"/>
        </w:rPr>
        <w:t xml:space="preserve"> (тоют кошумчаларынын коопсуздугун, ошондой эле уулуулугун аныктабастан, </w:t>
      </w:r>
      <w:r w:rsidR="00F437A2" w:rsidRPr="003569E6">
        <w:rPr>
          <w:rFonts w:ascii="Times New Roman" w:hAnsi="Times New Roman" w:cs="Times New Roman"/>
          <w:sz w:val="28"/>
          <w:szCs w:val="28"/>
          <w:lang w:val="ky-KG"/>
        </w:rPr>
        <w:t xml:space="preserve">тоют кошумчаларынын курамында </w:t>
      </w:r>
      <w:r w:rsidRPr="003569E6">
        <w:rPr>
          <w:rFonts w:ascii="Times New Roman" w:hAnsi="Times New Roman" w:cs="Times New Roman"/>
          <w:sz w:val="28"/>
          <w:szCs w:val="28"/>
          <w:lang w:val="ky-KG"/>
        </w:rPr>
        <w:t>жаныбарлар үчүн кээ бир маанилүү элементтердин витаминдер, макро- микроэлементтер, темир, кальций ж.б</w:t>
      </w:r>
      <w:r w:rsidR="006C1891" w:rsidRPr="003569E6">
        <w:rPr>
          <w:rFonts w:ascii="Times New Roman" w:hAnsi="Times New Roman" w:cs="Times New Roman"/>
          <w:sz w:val="28"/>
          <w:szCs w:val="28"/>
          <w:lang w:val="ky-KG"/>
        </w:rPr>
        <w:t xml:space="preserve"> жок</w:t>
      </w:r>
      <w:r w:rsidR="00F437A2" w:rsidRPr="003569E6">
        <w:rPr>
          <w:rFonts w:ascii="Times New Roman" w:hAnsi="Times New Roman" w:cs="Times New Roman"/>
          <w:sz w:val="28"/>
          <w:szCs w:val="28"/>
          <w:lang w:val="ky-KG"/>
        </w:rPr>
        <w:t xml:space="preserve"> болуу тобокелидиги бар.</w:t>
      </w:r>
      <w:r w:rsidRPr="003569E6">
        <w:rPr>
          <w:rFonts w:ascii="Times New Roman" w:hAnsi="Times New Roman" w:cs="Times New Roman"/>
          <w:sz w:val="28"/>
          <w:szCs w:val="28"/>
          <w:lang w:val="ky-KG"/>
        </w:rPr>
        <w:t>).</w:t>
      </w:r>
    </w:p>
    <w:p w14:paraId="43235968" w14:textId="5EC0E48F" w:rsidR="006327E6" w:rsidRPr="003569E6" w:rsidRDefault="00BA6FE9" w:rsidP="003569E6">
      <w:pPr>
        <w:shd w:val="clear" w:color="auto" w:fill="FFFFFF"/>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Техникалык регламентке ылайык тоют кошумчаларынын коопсу</w:t>
      </w:r>
      <w:r w:rsidR="0074251D" w:rsidRPr="003569E6">
        <w:rPr>
          <w:rFonts w:ascii="Times New Roman" w:hAnsi="Times New Roman" w:cs="Times New Roman"/>
          <w:sz w:val="28"/>
          <w:szCs w:val="28"/>
          <w:lang w:val="ky-KG"/>
        </w:rPr>
        <w:t xml:space="preserve">здугун аныктоонун жол-жобосу, </w:t>
      </w:r>
      <w:r w:rsidRPr="003569E6">
        <w:rPr>
          <w:rFonts w:ascii="Times New Roman" w:hAnsi="Times New Roman" w:cs="Times New Roman"/>
          <w:sz w:val="28"/>
          <w:szCs w:val="28"/>
          <w:lang w:val="ky-KG"/>
        </w:rPr>
        <w:t xml:space="preserve">аны колдонуунун нормалдуу шарттарында тоют зыяндуу эмес, жаныбарлардын ден соолугуна коркунуч туудурбайт </w:t>
      </w:r>
      <w:r w:rsidR="00F437A2" w:rsidRPr="003569E6">
        <w:rPr>
          <w:rFonts w:ascii="Times New Roman" w:hAnsi="Times New Roman" w:cs="Times New Roman"/>
          <w:sz w:val="28"/>
          <w:szCs w:val="28"/>
          <w:lang w:val="ky-KG"/>
        </w:rPr>
        <w:t>жана</w:t>
      </w:r>
      <w:r w:rsidRPr="003569E6">
        <w:rPr>
          <w:rFonts w:ascii="Times New Roman" w:hAnsi="Times New Roman" w:cs="Times New Roman"/>
          <w:sz w:val="28"/>
          <w:szCs w:val="28"/>
          <w:lang w:val="ky-KG"/>
        </w:rPr>
        <w:t xml:space="preserve"> </w:t>
      </w:r>
      <w:r w:rsidR="00F437A2" w:rsidRPr="003569E6">
        <w:rPr>
          <w:rFonts w:ascii="Times New Roman" w:hAnsi="Times New Roman" w:cs="Times New Roman"/>
          <w:sz w:val="28"/>
          <w:szCs w:val="28"/>
          <w:lang w:val="ky-KG"/>
        </w:rPr>
        <w:t>жаныбарлардан алынган азыктардын сапатына</w:t>
      </w:r>
      <w:r w:rsidRPr="003569E6">
        <w:rPr>
          <w:rFonts w:ascii="Times New Roman" w:hAnsi="Times New Roman" w:cs="Times New Roman"/>
          <w:sz w:val="28"/>
          <w:szCs w:val="28"/>
          <w:lang w:val="ky-KG"/>
        </w:rPr>
        <w:t xml:space="preserve"> терс таасирин тийгизбейт деген негиздүү ишенимдин абалы болуп саналат</w:t>
      </w:r>
      <w:r w:rsidR="00F437A2" w:rsidRPr="003569E6">
        <w:rPr>
          <w:rFonts w:ascii="Times New Roman" w:hAnsi="Times New Roman" w:cs="Times New Roman"/>
          <w:sz w:val="28"/>
          <w:szCs w:val="28"/>
          <w:lang w:val="ky-KG"/>
        </w:rPr>
        <w:t xml:space="preserve">, ошону менен  бирге </w:t>
      </w:r>
      <w:r w:rsidRPr="003569E6">
        <w:rPr>
          <w:rFonts w:ascii="Times New Roman" w:hAnsi="Times New Roman" w:cs="Times New Roman"/>
          <w:sz w:val="28"/>
          <w:szCs w:val="28"/>
          <w:lang w:val="ky-KG"/>
        </w:rPr>
        <w:t xml:space="preserve"> уулуулугун аныктоо -  жаныбарлардын ылаңына же өлүмүнө алып келиши мүмкүн болгон </w:t>
      </w:r>
      <w:r w:rsidR="001F6B88" w:rsidRPr="003569E6">
        <w:rPr>
          <w:rFonts w:ascii="Times New Roman" w:hAnsi="Times New Roman" w:cs="Times New Roman"/>
          <w:sz w:val="28"/>
          <w:szCs w:val="28"/>
          <w:lang w:val="ky-KG"/>
        </w:rPr>
        <w:t>уруксат</w:t>
      </w:r>
      <w:r w:rsidRPr="003569E6">
        <w:rPr>
          <w:rFonts w:ascii="Times New Roman" w:hAnsi="Times New Roman" w:cs="Times New Roman"/>
          <w:sz w:val="28"/>
          <w:szCs w:val="28"/>
          <w:lang w:val="ky-KG"/>
        </w:rPr>
        <w:t xml:space="preserve"> берилген денгээлден жогору уулуу заттардын </w:t>
      </w:r>
      <w:r w:rsidR="0074251D" w:rsidRPr="003569E6">
        <w:rPr>
          <w:rFonts w:ascii="Times New Roman" w:hAnsi="Times New Roman" w:cs="Times New Roman"/>
          <w:sz w:val="28"/>
          <w:szCs w:val="28"/>
          <w:lang w:val="ky-KG"/>
        </w:rPr>
        <w:t xml:space="preserve">санын камтыган тоют кошумчаларынын касиетин </w:t>
      </w:r>
      <w:r w:rsidRPr="003569E6">
        <w:rPr>
          <w:rFonts w:ascii="Times New Roman" w:hAnsi="Times New Roman" w:cs="Times New Roman"/>
          <w:sz w:val="28"/>
          <w:szCs w:val="28"/>
          <w:lang w:val="ky-KG"/>
        </w:rPr>
        <w:t>мүнөздөйт.</w:t>
      </w:r>
    </w:p>
    <w:p w14:paraId="3B238B6E" w14:textId="684671F3" w:rsidR="0074251D" w:rsidRPr="003569E6" w:rsidRDefault="00BA6FE9" w:rsidP="003569E6">
      <w:pPr>
        <w:pStyle w:val="a7"/>
        <w:spacing w:before="0" w:beforeAutospacing="0" w:after="0" w:afterAutospacing="0"/>
        <w:ind w:firstLine="709"/>
        <w:contextualSpacing/>
        <w:jc w:val="both"/>
        <w:rPr>
          <w:sz w:val="28"/>
          <w:szCs w:val="28"/>
          <w:lang w:val="ky-KG"/>
        </w:rPr>
      </w:pPr>
      <w:r w:rsidRPr="003569E6">
        <w:rPr>
          <w:sz w:val="28"/>
          <w:szCs w:val="28"/>
          <w:lang w:val="ky-KG"/>
        </w:rPr>
        <w:t xml:space="preserve">Жогоруда айтылгандарды эске алуу менен, бул долбоордо Мамлекеттик кызмат көрсөтүүлөрдүн бирдиктүү реестринин </w:t>
      </w:r>
      <w:r w:rsidR="00FA19A3" w:rsidRPr="00FA19A3">
        <w:rPr>
          <w:sz w:val="28"/>
          <w:szCs w:val="28"/>
          <w:lang w:val="ky-KG"/>
        </w:rPr>
        <w:t>«</w:t>
      </w:r>
      <w:r w:rsidRPr="003569E6">
        <w:rPr>
          <w:sz w:val="28"/>
          <w:szCs w:val="28"/>
          <w:lang w:val="ky-KG"/>
        </w:rPr>
        <w:t>Изилдөө, талдоо, баалоо жана экспертизалоо кызматтары</w:t>
      </w:r>
      <w:r w:rsidR="00FA19A3" w:rsidRPr="00FA19A3">
        <w:rPr>
          <w:sz w:val="28"/>
          <w:szCs w:val="28"/>
          <w:lang w:val="ky-KG"/>
        </w:rPr>
        <w:t>»</w:t>
      </w:r>
      <w:r w:rsidRPr="003569E6">
        <w:rPr>
          <w:sz w:val="28"/>
          <w:szCs w:val="28"/>
          <w:lang w:val="ky-KG"/>
        </w:rPr>
        <w:t xml:space="preserve"> 5-главасынын 38-пунктчасын төмөнкүдөй баяндоо сунушталат: </w:t>
      </w:r>
    </w:p>
    <w:p w14:paraId="7FC759D1" w14:textId="5DA8D1A7" w:rsidR="006327E6" w:rsidRPr="003569E6" w:rsidRDefault="00BA6FE9" w:rsidP="003569E6">
      <w:pPr>
        <w:pStyle w:val="a7"/>
        <w:spacing w:before="0" w:beforeAutospacing="0" w:after="0" w:afterAutospacing="0"/>
        <w:ind w:firstLine="709"/>
        <w:contextualSpacing/>
        <w:jc w:val="both"/>
        <w:rPr>
          <w:sz w:val="28"/>
          <w:szCs w:val="28"/>
          <w:lang w:val="ky-KG"/>
        </w:rPr>
      </w:pPr>
      <w:r w:rsidRPr="003569E6">
        <w:rPr>
          <w:sz w:val="28"/>
          <w:szCs w:val="28"/>
          <w:lang w:val="ky-KG"/>
        </w:rPr>
        <w:t xml:space="preserve"> «Жеке жана юридикалык жактардын суроо-талаптары боюнча ветеринардык дары каражаттарынын жана тоют кошумчаларынын натыйжалуулугуна жана коопсуздугуна экспертиза жүргүзүү».</w:t>
      </w:r>
      <w:r w:rsidR="0074251D" w:rsidRPr="003569E6">
        <w:rPr>
          <w:sz w:val="28"/>
          <w:szCs w:val="28"/>
          <w:lang w:val="ky-KG"/>
        </w:rPr>
        <w:t xml:space="preserve"> </w:t>
      </w:r>
    </w:p>
    <w:p w14:paraId="58FD3352" w14:textId="74A77B05" w:rsidR="00BA6FE9" w:rsidRPr="003569E6" w:rsidRDefault="00FD20DB" w:rsidP="003569E6">
      <w:pPr>
        <w:spacing w:after="0" w:line="240" w:lineRule="auto"/>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ab/>
      </w:r>
      <w:r w:rsidR="00E56463" w:rsidRPr="003569E6">
        <w:rPr>
          <w:rFonts w:ascii="Times New Roman" w:hAnsi="Times New Roman" w:cs="Times New Roman"/>
          <w:b/>
          <w:sz w:val="28"/>
          <w:szCs w:val="28"/>
          <w:lang w:val="ky-KG"/>
        </w:rPr>
        <w:t>2.1)</w:t>
      </w:r>
      <w:r w:rsidR="00E56463" w:rsidRPr="003569E6">
        <w:rPr>
          <w:rFonts w:ascii="Times New Roman" w:hAnsi="Times New Roman" w:cs="Times New Roman"/>
          <w:sz w:val="28"/>
          <w:szCs w:val="28"/>
          <w:lang w:val="ky-KG"/>
        </w:rPr>
        <w:t xml:space="preserve"> </w:t>
      </w:r>
      <w:r w:rsidR="00BA6FE9" w:rsidRPr="003569E6">
        <w:rPr>
          <w:rFonts w:ascii="Times New Roman" w:hAnsi="Times New Roman" w:cs="Times New Roman"/>
          <w:sz w:val="28"/>
          <w:szCs w:val="28"/>
          <w:lang w:val="ky-KG"/>
        </w:rPr>
        <w:t xml:space="preserve">Кыргызстан 2015-жылы ЕАЭБ Бажы биримдигине киргенден кийин Кыргызстандан ЕАЭБге экспорттолуучу бал, эт, сүт, балык жана башкалар сыяктуу жаныбарлардан алынган азык-түлүк чийки затынын сапатын жана коопсуздугун тастыктоо максатында өлкөлөрдө жогоруда аталган чийки заттын анализи Кыргыз Республикасында ЕАЭБ мүчө-өлкөлөрүнүн аймагында колдонулуучу бирдиктүү ченемдик документтерде белгиленген коопсуздук талаптарына шайкештиги боюнча жүргүзүлөт. Мындай документтерге Бажы бирлигинин Техникалык регламенти (мындан ары - ТР ББ) кирет: ТР </w:t>
      </w:r>
      <w:r w:rsidR="0074251D" w:rsidRPr="003569E6">
        <w:rPr>
          <w:rFonts w:ascii="Times New Roman" w:hAnsi="Times New Roman" w:cs="Times New Roman"/>
          <w:sz w:val="28"/>
          <w:szCs w:val="28"/>
          <w:lang w:val="ky-KG"/>
        </w:rPr>
        <w:t>ББ</w:t>
      </w:r>
      <w:r w:rsidR="00BA6FE9" w:rsidRPr="003569E6">
        <w:rPr>
          <w:rFonts w:ascii="Times New Roman" w:hAnsi="Times New Roman" w:cs="Times New Roman"/>
          <w:sz w:val="28"/>
          <w:szCs w:val="28"/>
          <w:lang w:val="ky-KG"/>
        </w:rPr>
        <w:t xml:space="preserve"> 021/2011 </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Тамак-аш азыктарынын коопсуздугу жөнүндө</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 xml:space="preserve">, ТР </w:t>
      </w:r>
      <w:r w:rsidR="0074251D" w:rsidRPr="003569E6">
        <w:rPr>
          <w:rFonts w:ascii="Times New Roman" w:hAnsi="Times New Roman" w:cs="Times New Roman"/>
          <w:sz w:val="28"/>
          <w:szCs w:val="28"/>
          <w:lang w:val="ky-KG"/>
        </w:rPr>
        <w:t>ББ</w:t>
      </w:r>
      <w:r w:rsidR="00BA6FE9" w:rsidRPr="003569E6">
        <w:rPr>
          <w:rFonts w:ascii="Times New Roman" w:hAnsi="Times New Roman" w:cs="Times New Roman"/>
          <w:sz w:val="28"/>
          <w:szCs w:val="28"/>
          <w:lang w:val="ky-KG"/>
        </w:rPr>
        <w:t xml:space="preserve"> 033/2013 </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Сүт жана сүт азыктарынын коопсуздугу жөнүндө</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 xml:space="preserve">, ТР </w:t>
      </w:r>
      <w:r w:rsidR="0074251D" w:rsidRPr="003569E6">
        <w:rPr>
          <w:rFonts w:ascii="Times New Roman" w:hAnsi="Times New Roman" w:cs="Times New Roman"/>
          <w:sz w:val="28"/>
          <w:szCs w:val="28"/>
          <w:lang w:val="ky-KG"/>
        </w:rPr>
        <w:t>ББ</w:t>
      </w:r>
      <w:r w:rsidR="00BA6FE9" w:rsidRPr="003569E6">
        <w:rPr>
          <w:rFonts w:ascii="Times New Roman" w:hAnsi="Times New Roman" w:cs="Times New Roman"/>
          <w:sz w:val="28"/>
          <w:szCs w:val="28"/>
          <w:lang w:val="ky-KG"/>
        </w:rPr>
        <w:t xml:space="preserve"> 034/2013 </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Коопсуздук жөнүндө</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 xml:space="preserve"> </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 xml:space="preserve">Эт жана эт азыктары» жана ТР </w:t>
      </w:r>
      <w:r w:rsidR="0074251D" w:rsidRPr="003569E6">
        <w:rPr>
          <w:rFonts w:ascii="Times New Roman" w:hAnsi="Times New Roman" w:cs="Times New Roman"/>
          <w:sz w:val="28"/>
          <w:szCs w:val="28"/>
          <w:lang w:val="ky-KG"/>
        </w:rPr>
        <w:t>ББ</w:t>
      </w:r>
      <w:r w:rsidR="00BA6FE9" w:rsidRPr="003569E6">
        <w:rPr>
          <w:rFonts w:ascii="Times New Roman" w:hAnsi="Times New Roman" w:cs="Times New Roman"/>
          <w:sz w:val="28"/>
          <w:szCs w:val="28"/>
          <w:lang w:val="ky-KG"/>
        </w:rPr>
        <w:t xml:space="preserve"> 040/2016 «Балык жана балык продуктыларынын коопсуздугу жөнүндө».</w:t>
      </w:r>
    </w:p>
    <w:p w14:paraId="7A6F66B1" w14:textId="77777777" w:rsidR="00BA6FE9" w:rsidRPr="003569E6" w:rsidRDefault="00BA6FE9" w:rsidP="003569E6">
      <w:pPr>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 xml:space="preserve">Өз кезегинде, жаныбарлардын ден соолугу жана органикалык жаныбарлардан алынган продуктулар бири-бири менен тыгыз </w:t>
      </w:r>
      <w:r w:rsidRPr="003569E6">
        <w:rPr>
          <w:rFonts w:ascii="Times New Roman" w:hAnsi="Times New Roman" w:cs="Times New Roman"/>
          <w:sz w:val="28"/>
          <w:szCs w:val="28"/>
          <w:lang w:val="ky-KG"/>
        </w:rPr>
        <w:lastRenderedPageBreak/>
        <w:t>байланышта жана адамдын ден соолугуна түздөн-түз жана айкын таасирин тийгизет.</w:t>
      </w:r>
    </w:p>
    <w:p w14:paraId="21E5BD7A" w14:textId="77777777" w:rsidR="00BA6FE9" w:rsidRPr="003569E6" w:rsidRDefault="00BA6FE9" w:rsidP="003569E6">
      <w:pPr>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Мамлекет өзүнүн ишкерлерине жана бизнес-коомчулугуна керектүү экономикалык, укуктук жана инфраструктуралык шарттарды түзүп, алардын продукциясын ар түрдүү рынокторго жылдыруу үчүн кызмат көрсөтүүгө жана жардам көрсөтүүгө милдеттүү. Мындай колдоонун ыкмаларынын бири – мыйзамдык базаны түзүү, анын негизинде малдын абалына чарбадан баштап мал чарба продукциясын акыркы керектөөчүгө чейин көзөмөлдөөгө бирдиктүү мамиле ачык-айкын болот.</w:t>
      </w:r>
    </w:p>
    <w:p w14:paraId="33652E8A" w14:textId="75DCBE5C" w:rsidR="00B979A0" w:rsidRPr="003569E6" w:rsidRDefault="00BA6FE9" w:rsidP="003569E6">
      <w:pPr>
        <w:pStyle w:val="a7"/>
        <w:spacing w:before="0" w:beforeAutospacing="0" w:after="0" w:afterAutospacing="0"/>
        <w:ind w:firstLine="709"/>
        <w:contextualSpacing/>
        <w:jc w:val="both"/>
        <w:rPr>
          <w:sz w:val="28"/>
          <w:szCs w:val="28"/>
          <w:lang w:val="ky-KG"/>
        </w:rPr>
      </w:pPr>
      <w:r w:rsidRPr="003569E6">
        <w:rPr>
          <w:sz w:val="28"/>
          <w:szCs w:val="28"/>
          <w:lang w:val="ky-KG"/>
        </w:rPr>
        <w:t xml:space="preserve">Жогоруда айтылгандарды эске алуу менен, бул долбоордо Мамлекеттик кызмат көрсөтүүлөрдүн бирдиктүү реестринин </w:t>
      </w:r>
      <w:r w:rsidR="00FA19A3" w:rsidRPr="00FA19A3">
        <w:rPr>
          <w:sz w:val="28"/>
          <w:szCs w:val="28"/>
          <w:lang w:val="ky-KG"/>
        </w:rPr>
        <w:t>«</w:t>
      </w:r>
      <w:r w:rsidRPr="003569E6">
        <w:rPr>
          <w:sz w:val="28"/>
          <w:szCs w:val="28"/>
          <w:lang w:val="ky-KG"/>
        </w:rPr>
        <w:t>Изилдөө, талдоо, баалоо жана экспертизалоо кызматтары</w:t>
      </w:r>
      <w:r w:rsidR="00FA19A3" w:rsidRPr="00FA19A3">
        <w:rPr>
          <w:sz w:val="28"/>
          <w:szCs w:val="28"/>
          <w:lang w:val="ky-KG"/>
        </w:rPr>
        <w:t>»</w:t>
      </w:r>
      <w:r w:rsidRPr="003569E6">
        <w:rPr>
          <w:sz w:val="28"/>
          <w:szCs w:val="28"/>
          <w:lang w:val="ky-KG"/>
        </w:rPr>
        <w:t xml:space="preserve"> 5-главасынын 14-пунктчасын төмөндөгүдөй баяндоо сунушталат: - «Жаныбарлардын ылаңдарын лабораториялык диагностикалоо жана жаныбарлардан жана өсүмдүктөрдөн алынган азыктарды ветеринардык-санитардык экспертизадан өткөрүү». Бул мамлекеттик кызматты Айыл чарба министрлигине караштуу Ветеринардык диагностика жана экспертиза борбору (мындан ары - </w:t>
      </w:r>
      <w:r w:rsidR="00AE772C" w:rsidRPr="003569E6">
        <w:rPr>
          <w:sz w:val="28"/>
          <w:szCs w:val="28"/>
          <w:lang w:val="ky-KG"/>
        </w:rPr>
        <w:t>ВДЭБ</w:t>
      </w:r>
      <w:r w:rsidRPr="003569E6">
        <w:rPr>
          <w:sz w:val="28"/>
          <w:szCs w:val="28"/>
          <w:lang w:val="ky-KG"/>
        </w:rPr>
        <w:t xml:space="preserve">) жана </w:t>
      </w:r>
      <w:r w:rsidR="00AE772C" w:rsidRPr="003569E6">
        <w:rPr>
          <w:sz w:val="28"/>
          <w:szCs w:val="28"/>
          <w:lang w:val="ky-KG"/>
        </w:rPr>
        <w:t>ВДЭБ</w:t>
      </w:r>
      <w:r w:rsidRPr="003569E6">
        <w:rPr>
          <w:sz w:val="28"/>
          <w:szCs w:val="28"/>
          <w:lang w:val="ky-KG"/>
        </w:rPr>
        <w:t>нын түштүк аймагы боюнча өкүлчүлүгү көрсөтөт.</w:t>
      </w:r>
    </w:p>
    <w:p w14:paraId="7370EB62" w14:textId="270CB434" w:rsidR="00E152B9" w:rsidRPr="003569E6" w:rsidRDefault="0093686C" w:rsidP="003569E6">
      <w:pPr>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b/>
          <w:bCs/>
          <w:sz w:val="28"/>
          <w:szCs w:val="28"/>
          <w:lang w:val="ky-KG"/>
        </w:rPr>
        <w:t>3)</w:t>
      </w:r>
      <w:r w:rsidRPr="003569E6">
        <w:rPr>
          <w:rFonts w:ascii="Times New Roman" w:hAnsi="Times New Roman" w:cs="Times New Roman"/>
          <w:sz w:val="28"/>
          <w:szCs w:val="28"/>
          <w:lang w:val="ky-KG"/>
        </w:rPr>
        <w:t xml:space="preserve"> </w:t>
      </w:r>
      <w:r w:rsidR="00BA6FE9" w:rsidRPr="003569E6">
        <w:rPr>
          <w:rFonts w:ascii="Times New Roman" w:hAnsi="Times New Roman" w:cs="Times New Roman"/>
          <w:sz w:val="28"/>
          <w:szCs w:val="28"/>
          <w:lang w:val="ky-KG"/>
        </w:rPr>
        <w:t xml:space="preserve">Кыргыз Республикасынын Министрлер Кабинетинин 2021-жылдын 6-ноябрындагы № 242 </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Кыргыз Республикасынын Министрлер Кабинетинин түзүмүн жана курамын бекитүүгө байланыштуу уюштуруу чаралары жөнүндө</w:t>
      </w:r>
      <w:r w:rsidR="00FA19A3" w:rsidRPr="00FA19A3">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 xml:space="preserve"> токтомуна ылайык геология, жер казынасын жана жер казынасын пайдалануу жагындагы саясатты иштеп чыгуу жана ишке ашыруу, өнөр жай коопсуздугу, жер казынасын пайдалануу, геологиялык иштер чөйрөсүндөгү мыйзамдардын сакталышын мамлекеттик контролдоо жана көзөмөлдөө, ошондой эле сапатты жана жер казынасын пайдаланууну камсыз кылуу боюнча милдеттүү талаптарды</w:t>
      </w:r>
      <w:r w:rsidR="00E152B9" w:rsidRPr="003569E6">
        <w:rPr>
          <w:rFonts w:ascii="Times New Roman" w:hAnsi="Times New Roman" w:cs="Times New Roman"/>
          <w:sz w:val="28"/>
          <w:szCs w:val="28"/>
          <w:lang w:val="ky-KG"/>
        </w:rPr>
        <w:t>,</w:t>
      </w:r>
      <w:r w:rsidR="00BA6FE9" w:rsidRPr="003569E6">
        <w:rPr>
          <w:rFonts w:ascii="Times New Roman" w:hAnsi="Times New Roman" w:cs="Times New Roman"/>
          <w:sz w:val="28"/>
          <w:szCs w:val="28"/>
          <w:lang w:val="ky-KG"/>
        </w:rPr>
        <w:t xml:space="preserve"> көмүрдүн жана отундун коопсуздугу Кыргыз Республикасынын Жаратылыш ресурстары, экология жана техникалык көзөмөл министрлигине өткөрүлүп берилди.</w:t>
      </w:r>
    </w:p>
    <w:p w14:paraId="29D11BBA" w14:textId="5823DCFE" w:rsidR="0026234A" w:rsidRPr="003569E6" w:rsidRDefault="00BA6FE9" w:rsidP="003569E6">
      <w:pPr>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 xml:space="preserve">Ушуга байланыштуу, бул долбоор менен стандартташтыруу боюнча жооптуу мамлекеттик органдын жана мамлекеттик кызмат көрсөтүүлөрдү аткаруучунун аталышы бөлүгүндө </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Маалымат берүү</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 xml:space="preserve"> 6-главасынын 7 жана 58-пункттарындагы </w:t>
      </w:r>
      <w:r w:rsidR="00FA19A3" w:rsidRPr="00FA19A3">
        <w:rPr>
          <w:rFonts w:ascii="Times New Roman" w:hAnsi="Times New Roman" w:cs="Times New Roman"/>
          <w:sz w:val="28"/>
          <w:szCs w:val="28"/>
          <w:lang w:val="ky-KG"/>
        </w:rPr>
        <w:t>«</w:t>
      </w:r>
      <w:r w:rsidR="00E152B9" w:rsidRPr="003569E6">
        <w:rPr>
          <w:rFonts w:ascii="Times New Roman" w:hAnsi="Times New Roman" w:cs="Times New Roman"/>
          <w:sz w:val="28"/>
          <w:szCs w:val="28"/>
          <w:lang w:val="ky-KG"/>
        </w:rPr>
        <w:t>ЖЭКМК</w:t>
      </w:r>
      <w:r w:rsidRPr="003569E6">
        <w:rPr>
          <w:rFonts w:ascii="Times New Roman" w:hAnsi="Times New Roman" w:cs="Times New Roman"/>
          <w:sz w:val="28"/>
          <w:szCs w:val="28"/>
          <w:lang w:val="ky-KG"/>
        </w:rPr>
        <w:t xml:space="preserve">" деген аббревиатуралар </w:t>
      </w:r>
      <w:r w:rsidR="00FA19A3" w:rsidRPr="00FA19A3">
        <w:rPr>
          <w:rFonts w:ascii="Times New Roman" w:hAnsi="Times New Roman" w:cs="Times New Roman"/>
          <w:sz w:val="28"/>
          <w:szCs w:val="28"/>
          <w:lang w:val="ky-KG"/>
        </w:rPr>
        <w:t>«</w:t>
      </w:r>
      <w:r w:rsidR="00E152B9" w:rsidRPr="003569E6">
        <w:rPr>
          <w:rFonts w:ascii="Times New Roman" w:hAnsi="Times New Roman" w:cs="Times New Roman"/>
          <w:sz w:val="28"/>
          <w:szCs w:val="28"/>
          <w:lang w:val="ky-KG"/>
        </w:rPr>
        <w:t>ЖРЭТКМ</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 xml:space="preserve"> деген аббревиатуралар менен алмаштырылсын. </w:t>
      </w:r>
    </w:p>
    <w:p w14:paraId="332DB677" w14:textId="762D94C1" w:rsidR="0026234A" w:rsidRPr="003569E6" w:rsidRDefault="00BA6FE9" w:rsidP="003569E6">
      <w:pPr>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 xml:space="preserve">Ошондой эле, Кыргыз Республикасынын Президентинин 2021-жылдын 2-сентябрындагы </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Кыргыз Республикасынын Президентине караштуу Улуттук аттестациялык комиссия жөнүндө</w:t>
      </w:r>
      <w:r w:rsidR="00FA19A3" w:rsidRPr="00FA19A3">
        <w:rPr>
          <w:rFonts w:ascii="Times New Roman" w:hAnsi="Times New Roman" w:cs="Times New Roman"/>
          <w:sz w:val="28"/>
          <w:szCs w:val="28"/>
          <w:lang w:val="ky-KG"/>
        </w:rPr>
        <w:t>»</w:t>
      </w:r>
      <w:r w:rsidR="00FA19A3">
        <w:rPr>
          <w:rFonts w:ascii="Times New Roman" w:hAnsi="Times New Roman" w:cs="Times New Roman"/>
          <w:sz w:val="28"/>
          <w:szCs w:val="28"/>
          <w:lang w:val="ky-KG"/>
        </w:rPr>
        <w:t xml:space="preserve"> </w:t>
      </w:r>
      <w:r w:rsidR="00E152B9" w:rsidRPr="003569E6">
        <w:rPr>
          <w:rFonts w:ascii="Times New Roman" w:hAnsi="Times New Roman" w:cs="Times New Roman"/>
          <w:sz w:val="28"/>
          <w:szCs w:val="28"/>
          <w:lang w:val="ky-KG"/>
        </w:rPr>
        <w:t>№377 ПЖ</w:t>
      </w:r>
      <w:r w:rsidRPr="003569E6">
        <w:rPr>
          <w:rFonts w:ascii="Times New Roman" w:hAnsi="Times New Roman" w:cs="Times New Roman"/>
          <w:sz w:val="28"/>
          <w:szCs w:val="28"/>
          <w:lang w:val="ky-KG"/>
        </w:rPr>
        <w:t xml:space="preserve"> жана </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Кыргыз Республикасынын Президентине караштуу Улуттук аттестациялык комиссиянын маселелери жөнүндө</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 xml:space="preserve"> </w:t>
      </w:r>
      <w:r w:rsidR="00601627" w:rsidRPr="003569E6">
        <w:rPr>
          <w:rFonts w:ascii="Times New Roman" w:hAnsi="Times New Roman" w:cs="Times New Roman"/>
          <w:sz w:val="28"/>
          <w:szCs w:val="28"/>
          <w:lang w:val="ky-KG"/>
        </w:rPr>
        <w:t xml:space="preserve">2022-жылдын 18-январындагы № 12 ПЖ </w:t>
      </w:r>
      <w:r w:rsidRPr="003569E6">
        <w:rPr>
          <w:rFonts w:ascii="Times New Roman" w:hAnsi="Times New Roman" w:cs="Times New Roman"/>
          <w:sz w:val="28"/>
          <w:szCs w:val="28"/>
          <w:lang w:val="ky-KG"/>
        </w:rPr>
        <w:t xml:space="preserve">Жарлыктарын кабыл алуу менен ушул </w:t>
      </w:r>
      <w:r w:rsidRPr="003569E6">
        <w:rPr>
          <w:rFonts w:ascii="Times New Roman" w:hAnsi="Times New Roman" w:cs="Times New Roman"/>
          <w:sz w:val="28"/>
          <w:szCs w:val="28"/>
          <w:lang w:val="ky-KG"/>
        </w:rPr>
        <w:lastRenderedPageBreak/>
        <w:t xml:space="preserve">долбоордо </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Социалдык кызмат көрсөтүүлөр</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 xml:space="preserve"> 3-главасынын 9-пунктунда стандартташтыруу боюнча жооптуу мамлекеттик органдын жана мамлекеттик кызмат көрсөтүүлөрдү аткаруучунун аталышынын бөлүктөрүндө, </w:t>
      </w:r>
      <w:r w:rsidR="00FA19A3" w:rsidRPr="00FA19A3">
        <w:rPr>
          <w:rFonts w:ascii="Times New Roman" w:hAnsi="Times New Roman" w:cs="Times New Roman"/>
          <w:sz w:val="28"/>
          <w:szCs w:val="28"/>
          <w:lang w:val="ky-KG"/>
        </w:rPr>
        <w:t>«</w:t>
      </w:r>
      <w:r w:rsidR="00601627" w:rsidRPr="003569E6">
        <w:rPr>
          <w:rFonts w:ascii="Times New Roman" w:hAnsi="Times New Roman" w:cs="Times New Roman"/>
          <w:sz w:val="28"/>
          <w:szCs w:val="28"/>
          <w:lang w:val="ky-KG"/>
        </w:rPr>
        <w:t>Ж</w:t>
      </w:r>
      <w:r w:rsidRPr="003569E6">
        <w:rPr>
          <w:rFonts w:ascii="Times New Roman" w:hAnsi="Times New Roman" w:cs="Times New Roman"/>
          <w:sz w:val="28"/>
          <w:szCs w:val="28"/>
          <w:lang w:val="ky-KG"/>
        </w:rPr>
        <w:t>АК</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 xml:space="preserve"> аббревиатурасы </w:t>
      </w:r>
      <w:r w:rsidR="00FA19A3" w:rsidRPr="00FA19A3">
        <w:rPr>
          <w:rFonts w:ascii="Times New Roman" w:hAnsi="Times New Roman" w:cs="Times New Roman"/>
          <w:sz w:val="28"/>
          <w:szCs w:val="28"/>
          <w:lang w:val="ky-KG"/>
        </w:rPr>
        <w:t>«</w:t>
      </w:r>
      <w:r w:rsidR="00601627" w:rsidRPr="003569E6">
        <w:rPr>
          <w:rFonts w:ascii="Times New Roman" w:hAnsi="Times New Roman" w:cs="Times New Roman"/>
          <w:sz w:val="28"/>
          <w:szCs w:val="28"/>
          <w:lang w:val="ky-KG"/>
        </w:rPr>
        <w:t>У</w:t>
      </w:r>
      <w:r w:rsidRPr="003569E6">
        <w:rPr>
          <w:rFonts w:ascii="Times New Roman" w:hAnsi="Times New Roman" w:cs="Times New Roman"/>
          <w:sz w:val="28"/>
          <w:szCs w:val="28"/>
          <w:lang w:val="ky-KG"/>
        </w:rPr>
        <w:t>AK</w:t>
      </w:r>
      <w:r w:rsidR="00FA19A3" w:rsidRPr="00FA19A3">
        <w:rPr>
          <w:rFonts w:ascii="Times New Roman" w:hAnsi="Times New Roman" w:cs="Times New Roman"/>
          <w:sz w:val="28"/>
          <w:szCs w:val="28"/>
          <w:lang w:val="ky-KG"/>
        </w:rPr>
        <w:t>»</w:t>
      </w:r>
      <w:r w:rsidRPr="003569E6">
        <w:rPr>
          <w:rFonts w:ascii="Times New Roman" w:hAnsi="Times New Roman" w:cs="Times New Roman"/>
          <w:sz w:val="28"/>
          <w:szCs w:val="28"/>
          <w:lang w:val="ky-KG"/>
        </w:rPr>
        <w:t xml:space="preserve"> менен алмаштыр</w:t>
      </w:r>
      <w:r w:rsidR="00601627" w:rsidRPr="003569E6">
        <w:rPr>
          <w:rFonts w:ascii="Times New Roman" w:hAnsi="Times New Roman" w:cs="Times New Roman"/>
          <w:sz w:val="28"/>
          <w:szCs w:val="28"/>
          <w:lang w:val="ky-KG"/>
        </w:rPr>
        <w:t>уу сунушталат.</w:t>
      </w:r>
    </w:p>
    <w:p w14:paraId="03CA43F4" w14:textId="5931B2B8" w:rsidR="0026234A" w:rsidRPr="00FA19A3" w:rsidRDefault="00BA6FE9" w:rsidP="003569E6">
      <w:pPr>
        <w:spacing w:after="0" w:line="240" w:lineRule="auto"/>
        <w:ind w:firstLine="709"/>
        <w:jc w:val="both"/>
        <w:rPr>
          <w:rFonts w:ascii="Times New Roman" w:hAnsi="Times New Roman" w:cs="Times New Roman"/>
          <w:sz w:val="28"/>
          <w:szCs w:val="28"/>
          <w:lang w:val="ky-KG" w:eastAsia="ru-RU"/>
        </w:rPr>
      </w:pPr>
      <w:r w:rsidRPr="00FA19A3">
        <w:rPr>
          <w:rFonts w:ascii="Times New Roman" w:hAnsi="Times New Roman" w:cs="Times New Roman"/>
          <w:sz w:val="28"/>
          <w:szCs w:val="28"/>
          <w:lang w:val="ky-KG"/>
        </w:rPr>
        <w:t xml:space="preserve">Ушундай эле сунуш 4-главанын 10, 11, 12, 13, 63-пункттары  </w:t>
      </w:r>
      <w:r w:rsidR="00FA19A3" w:rsidRPr="00FA19A3">
        <w:rPr>
          <w:rFonts w:ascii="Times New Roman" w:hAnsi="Times New Roman" w:cs="Times New Roman"/>
          <w:sz w:val="28"/>
          <w:szCs w:val="28"/>
          <w:lang w:val="ky-KG"/>
        </w:rPr>
        <w:t>«</w:t>
      </w:r>
      <w:r w:rsidRPr="00FA19A3">
        <w:rPr>
          <w:rFonts w:ascii="Times New Roman" w:hAnsi="Times New Roman" w:cs="Times New Roman"/>
          <w:sz w:val="28"/>
          <w:szCs w:val="28"/>
          <w:lang w:val="ky-KG"/>
        </w:rPr>
        <w:t>Күбөлүктөрдү, күбөлүктөрдү жана башка документтерди каттоо, берүү кызматтары, ошондой эле алардын көчүрмөлөрү жана дубликаттары</w:t>
      </w:r>
      <w:r w:rsidR="00FA19A3" w:rsidRPr="00FA19A3">
        <w:rPr>
          <w:rFonts w:ascii="Times New Roman" w:hAnsi="Times New Roman" w:cs="Times New Roman"/>
          <w:sz w:val="28"/>
          <w:szCs w:val="28"/>
          <w:lang w:val="ky-KG"/>
        </w:rPr>
        <w:t>»</w:t>
      </w:r>
      <w:r w:rsidRPr="00FA19A3">
        <w:rPr>
          <w:rFonts w:ascii="Times New Roman" w:hAnsi="Times New Roman" w:cs="Times New Roman"/>
          <w:sz w:val="28"/>
          <w:szCs w:val="28"/>
          <w:lang w:val="ky-KG"/>
        </w:rPr>
        <w:t xml:space="preserve"> жана 6-главанын 4-пункту </w:t>
      </w:r>
      <w:r w:rsidR="00FA19A3" w:rsidRPr="00FA19A3">
        <w:rPr>
          <w:rFonts w:ascii="Times New Roman" w:hAnsi="Times New Roman" w:cs="Times New Roman"/>
          <w:sz w:val="28"/>
          <w:szCs w:val="28"/>
          <w:lang w:val="ky-KG"/>
        </w:rPr>
        <w:t>«</w:t>
      </w:r>
      <w:r w:rsidRPr="00FA19A3">
        <w:rPr>
          <w:rFonts w:ascii="Times New Roman" w:hAnsi="Times New Roman" w:cs="Times New Roman"/>
          <w:sz w:val="28"/>
          <w:szCs w:val="28"/>
          <w:lang w:val="ky-KG"/>
        </w:rPr>
        <w:t>Маалымат берүү</w:t>
      </w:r>
      <w:r w:rsidR="00FA19A3" w:rsidRPr="00FA19A3">
        <w:rPr>
          <w:rFonts w:ascii="Times New Roman" w:hAnsi="Times New Roman" w:cs="Times New Roman"/>
          <w:sz w:val="28"/>
          <w:szCs w:val="28"/>
          <w:lang w:val="ky-KG"/>
        </w:rPr>
        <w:t>»</w:t>
      </w:r>
      <w:r w:rsidR="00601627" w:rsidRPr="003569E6">
        <w:rPr>
          <w:rFonts w:ascii="Times New Roman" w:hAnsi="Times New Roman" w:cs="Times New Roman"/>
          <w:sz w:val="28"/>
          <w:szCs w:val="28"/>
          <w:lang w:val="ky-KG"/>
        </w:rPr>
        <w:t xml:space="preserve"> боюнча</w:t>
      </w:r>
      <w:r w:rsidR="0026234A" w:rsidRPr="00FA19A3">
        <w:rPr>
          <w:rFonts w:ascii="Times New Roman" w:hAnsi="Times New Roman" w:cs="Times New Roman"/>
          <w:sz w:val="28"/>
          <w:szCs w:val="28"/>
          <w:lang w:val="ky-KG" w:eastAsia="ru-RU"/>
        </w:rPr>
        <w:t>.</w:t>
      </w:r>
    </w:p>
    <w:p w14:paraId="46E06569" w14:textId="77777777" w:rsidR="000444B3" w:rsidRPr="003569E6" w:rsidRDefault="000444B3" w:rsidP="003569E6">
      <w:pPr>
        <w:spacing w:after="0" w:line="240" w:lineRule="auto"/>
        <w:ind w:firstLine="709"/>
        <w:jc w:val="both"/>
        <w:rPr>
          <w:rFonts w:ascii="Times New Roman" w:hAnsi="Times New Roman" w:cs="Times New Roman"/>
          <w:b/>
          <w:bCs/>
          <w:sz w:val="28"/>
          <w:szCs w:val="28"/>
          <w:lang w:val="ky-KG"/>
        </w:rPr>
      </w:pPr>
      <w:r w:rsidRPr="003569E6">
        <w:rPr>
          <w:rFonts w:ascii="Times New Roman" w:hAnsi="Times New Roman" w:cs="Times New Roman"/>
          <w:b/>
          <w:bCs/>
          <w:sz w:val="28"/>
          <w:szCs w:val="28"/>
          <w:lang w:val="ky-KG"/>
        </w:rPr>
        <w:t xml:space="preserve">3. </w:t>
      </w:r>
      <w:r w:rsidRPr="003569E6">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14:paraId="299F4DA7" w14:textId="2197DD7F" w:rsidR="000444B3" w:rsidRPr="003569E6" w:rsidRDefault="000444B3" w:rsidP="003569E6">
      <w:pPr>
        <w:spacing w:after="0" w:line="240" w:lineRule="auto"/>
        <w:ind w:firstLine="709"/>
        <w:jc w:val="both"/>
        <w:rPr>
          <w:rFonts w:ascii="Times New Roman" w:hAnsi="Times New Roman" w:cs="Times New Roman"/>
          <w:bCs/>
          <w:iCs/>
          <w:sz w:val="28"/>
          <w:szCs w:val="28"/>
          <w:lang w:val="ky-KG"/>
        </w:rPr>
      </w:pPr>
      <w:r w:rsidRPr="003569E6">
        <w:rPr>
          <w:rFonts w:ascii="Times New Roman" w:hAnsi="Times New Roman" w:cs="Times New Roman"/>
          <w:bCs/>
          <w:iCs/>
          <w:sz w:val="28"/>
          <w:szCs w:val="28"/>
          <w:lang w:val="ky-KG"/>
        </w:rPr>
        <w:t>Кыргыз Республикасынын Министрлер Кабинетинин ушул токтом</w:t>
      </w:r>
      <w:r w:rsidR="00601627" w:rsidRPr="003569E6">
        <w:rPr>
          <w:rFonts w:ascii="Times New Roman" w:hAnsi="Times New Roman" w:cs="Times New Roman"/>
          <w:bCs/>
          <w:iCs/>
          <w:sz w:val="28"/>
          <w:szCs w:val="28"/>
          <w:lang w:val="ky-KG"/>
        </w:rPr>
        <w:t>унун</w:t>
      </w:r>
      <w:r w:rsidRPr="003569E6">
        <w:rPr>
          <w:rFonts w:ascii="Times New Roman" w:hAnsi="Times New Roman" w:cs="Times New Roman"/>
          <w:bCs/>
          <w:iCs/>
          <w:sz w:val="28"/>
          <w:szCs w:val="28"/>
          <w:lang w:val="ky-KG"/>
        </w:rPr>
        <w:t xml:space="preserve"> долбоорун кабыл алуу терс социалдык, экономикалык, укуктук, укук коргоочулук, гендердик, экологиялык, коррупциялык кесепеттерге алып келбейт</w:t>
      </w:r>
    </w:p>
    <w:p w14:paraId="5CF97274" w14:textId="77777777" w:rsidR="001F6B88" w:rsidRPr="003569E6" w:rsidRDefault="001F6B88" w:rsidP="003569E6">
      <w:pPr>
        <w:spacing w:after="0" w:line="240" w:lineRule="auto"/>
        <w:ind w:firstLine="709"/>
        <w:jc w:val="both"/>
        <w:rPr>
          <w:rFonts w:ascii="Times New Roman" w:hAnsi="Times New Roman" w:cs="Times New Roman"/>
          <w:b/>
          <w:sz w:val="28"/>
          <w:szCs w:val="28"/>
          <w:lang w:val="ky-KG"/>
        </w:rPr>
      </w:pPr>
      <w:r w:rsidRPr="003569E6">
        <w:rPr>
          <w:rFonts w:ascii="Times New Roman" w:hAnsi="Times New Roman" w:cs="Times New Roman"/>
          <w:b/>
          <w:sz w:val="28"/>
          <w:szCs w:val="28"/>
          <w:lang w:val="ky-KG"/>
        </w:rPr>
        <w:t>4. Коомдук талкуунун жыйынтыгы тууралуу маалымат</w:t>
      </w:r>
    </w:p>
    <w:p w14:paraId="5A191997" w14:textId="326E1055" w:rsidR="001F6B88" w:rsidRPr="003569E6" w:rsidRDefault="008A62DD" w:rsidP="003569E6">
      <w:pPr>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 xml:space="preserve"> Бул токтомдун долбоору </w:t>
      </w:r>
      <w:r w:rsidR="00FA19A3" w:rsidRPr="00FA19A3">
        <w:rPr>
          <w:rFonts w:ascii="Times New Roman" w:hAnsi="Times New Roman" w:cs="Times New Roman"/>
          <w:sz w:val="28"/>
          <w:szCs w:val="28"/>
          <w:lang w:val="ky-KG"/>
        </w:rPr>
        <w:t>«</w:t>
      </w:r>
      <w:r w:rsidR="001F6B88" w:rsidRPr="003569E6">
        <w:rPr>
          <w:rFonts w:ascii="Times New Roman" w:hAnsi="Times New Roman" w:cs="Times New Roman"/>
          <w:sz w:val="28"/>
          <w:szCs w:val="28"/>
          <w:lang w:val="ky-KG"/>
        </w:rPr>
        <w:t>Кыргыз Республикасынын ченемдик укуктук актылары жөнүндө</w:t>
      </w:r>
      <w:r w:rsidR="00FA19A3" w:rsidRPr="00FA19A3">
        <w:rPr>
          <w:rFonts w:ascii="Times New Roman" w:hAnsi="Times New Roman" w:cs="Times New Roman"/>
          <w:sz w:val="28"/>
          <w:szCs w:val="28"/>
          <w:lang w:val="ky-KG"/>
        </w:rPr>
        <w:t>»</w:t>
      </w:r>
      <w:r w:rsidR="001F6B88" w:rsidRPr="003569E6">
        <w:rPr>
          <w:rFonts w:ascii="Times New Roman" w:hAnsi="Times New Roman" w:cs="Times New Roman"/>
          <w:sz w:val="28"/>
          <w:szCs w:val="28"/>
          <w:lang w:val="ky-KG"/>
        </w:rPr>
        <w:t xml:space="preserve"> Кыргыз Республикасынын Мыйзамынын 22-беренесинин 2-бөлүгү</w:t>
      </w:r>
      <w:r w:rsidRPr="003569E6">
        <w:rPr>
          <w:rFonts w:ascii="Times New Roman" w:hAnsi="Times New Roman" w:cs="Times New Roman"/>
          <w:sz w:val="28"/>
          <w:szCs w:val="28"/>
          <w:lang w:val="ky-KG"/>
        </w:rPr>
        <w:t>нө ылайык</w:t>
      </w:r>
      <w:r w:rsidR="001F6B88" w:rsidRPr="003569E6">
        <w:rPr>
          <w:rFonts w:ascii="Times New Roman" w:hAnsi="Times New Roman" w:cs="Times New Roman"/>
          <w:sz w:val="28"/>
          <w:szCs w:val="28"/>
          <w:lang w:val="ky-KG"/>
        </w:rPr>
        <w:t xml:space="preserve"> Кыргыз Республикасынын Президентинин Администрациясынын веб-сайтында жана Бирдиктүү коомдук талкуу порталында белгиленген тартипте жайгаштырылат.</w:t>
      </w:r>
    </w:p>
    <w:p w14:paraId="0CFA6092" w14:textId="77777777" w:rsidR="000444B3" w:rsidRPr="003569E6" w:rsidRDefault="000444B3" w:rsidP="003569E6">
      <w:pPr>
        <w:spacing w:after="0" w:line="240" w:lineRule="auto"/>
        <w:ind w:firstLine="709"/>
        <w:jc w:val="both"/>
        <w:rPr>
          <w:rFonts w:ascii="Times New Roman" w:hAnsi="Times New Roman" w:cs="Times New Roman"/>
          <w:b/>
          <w:bCs/>
          <w:sz w:val="28"/>
          <w:szCs w:val="28"/>
          <w:lang w:val="ky-KG"/>
        </w:rPr>
      </w:pPr>
      <w:r w:rsidRPr="003569E6">
        <w:rPr>
          <w:rFonts w:ascii="Times New Roman" w:hAnsi="Times New Roman" w:cs="Times New Roman"/>
          <w:b/>
          <w:bCs/>
          <w:sz w:val="28"/>
          <w:szCs w:val="28"/>
          <w:lang w:val="ky-KG"/>
        </w:rPr>
        <w:t xml:space="preserve">5. </w:t>
      </w:r>
      <w:r w:rsidRPr="003569E6">
        <w:rPr>
          <w:rFonts w:ascii="Times New Roman" w:hAnsi="Times New Roman" w:cs="Times New Roman"/>
          <w:b/>
          <w:sz w:val="28"/>
          <w:szCs w:val="28"/>
          <w:lang w:val="ky-KG"/>
        </w:rPr>
        <w:t>Долбоордун мыйзамдарга шайкеш келүүсүнө талдоо</w:t>
      </w:r>
    </w:p>
    <w:p w14:paraId="7C578645" w14:textId="77777777" w:rsidR="000444B3" w:rsidRPr="003569E6" w:rsidRDefault="000444B3" w:rsidP="003569E6">
      <w:pPr>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Сунушталган долбоор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44C6FEFA" w14:textId="77777777" w:rsidR="000444B3" w:rsidRPr="003569E6" w:rsidRDefault="000444B3" w:rsidP="003569E6">
      <w:pPr>
        <w:spacing w:after="0" w:line="240" w:lineRule="auto"/>
        <w:ind w:firstLine="709"/>
        <w:jc w:val="both"/>
        <w:rPr>
          <w:rFonts w:ascii="Times New Roman" w:hAnsi="Times New Roman" w:cs="Times New Roman"/>
          <w:b/>
          <w:bCs/>
          <w:sz w:val="28"/>
          <w:szCs w:val="28"/>
          <w:lang w:val="ky-KG"/>
        </w:rPr>
      </w:pPr>
      <w:r w:rsidRPr="003569E6">
        <w:rPr>
          <w:rFonts w:ascii="Times New Roman" w:hAnsi="Times New Roman" w:cs="Times New Roman"/>
          <w:b/>
          <w:bCs/>
          <w:sz w:val="28"/>
          <w:szCs w:val="28"/>
          <w:lang w:val="ky-KG"/>
        </w:rPr>
        <w:t xml:space="preserve">6. Каржылоо зарылдыгы жөнүндө маалымат </w:t>
      </w:r>
    </w:p>
    <w:p w14:paraId="213084AE" w14:textId="77777777" w:rsidR="000444B3" w:rsidRPr="00FA19A3" w:rsidRDefault="000444B3" w:rsidP="003569E6">
      <w:pPr>
        <w:spacing w:after="0" w:line="240" w:lineRule="auto"/>
        <w:ind w:firstLine="709"/>
        <w:jc w:val="both"/>
        <w:rPr>
          <w:rFonts w:ascii="Times New Roman" w:hAnsi="Times New Roman" w:cs="Times New Roman"/>
          <w:b/>
          <w:bCs/>
          <w:sz w:val="28"/>
          <w:szCs w:val="28"/>
          <w:lang w:val="ky-KG"/>
        </w:rPr>
      </w:pPr>
      <w:r w:rsidRPr="003569E6">
        <w:rPr>
          <w:rFonts w:ascii="Times New Roman" w:hAnsi="Times New Roman" w:cs="Times New Roman"/>
          <w:sz w:val="28"/>
          <w:szCs w:val="28"/>
          <w:lang w:val="ky-KG"/>
        </w:rPr>
        <w:t xml:space="preserve">Кыргыз Республикасынын Министрлер Кабинетинин бул токтомунун долбоорун кабыл алуу мамлекеттик бюджеттен кошумча финансылык чыгымдарга алып келбейт. </w:t>
      </w:r>
    </w:p>
    <w:p w14:paraId="5D5EC21A" w14:textId="77777777" w:rsidR="000444B3" w:rsidRPr="003569E6" w:rsidRDefault="000444B3" w:rsidP="003569E6">
      <w:pPr>
        <w:spacing w:after="0" w:line="240" w:lineRule="auto"/>
        <w:ind w:firstLine="709"/>
        <w:jc w:val="both"/>
        <w:rPr>
          <w:rFonts w:ascii="Times New Roman" w:hAnsi="Times New Roman" w:cs="Times New Roman"/>
          <w:b/>
          <w:sz w:val="28"/>
          <w:szCs w:val="28"/>
          <w:lang w:val="ky-KG"/>
        </w:rPr>
      </w:pPr>
      <w:r w:rsidRPr="003569E6">
        <w:rPr>
          <w:rFonts w:ascii="Times New Roman" w:hAnsi="Times New Roman" w:cs="Times New Roman"/>
          <w:b/>
          <w:sz w:val="28"/>
          <w:szCs w:val="28"/>
          <w:lang w:val="ky-KG"/>
        </w:rPr>
        <w:t>7. Жөнгө салуучулук таасирине талдоо жүргүзүү жөнүндө маалымат</w:t>
      </w:r>
    </w:p>
    <w:p w14:paraId="174956CF" w14:textId="77777777" w:rsidR="000444B3" w:rsidRPr="003569E6" w:rsidRDefault="000444B3" w:rsidP="003569E6">
      <w:pPr>
        <w:spacing w:after="0" w:line="240" w:lineRule="auto"/>
        <w:ind w:firstLine="709"/>
        <w:jc w:val="both"/>
        <w:rPr>
          <w:rFonts w:ascii="Times New Roman" w:hAnsi="Times New Roman" w:cs="Times New Roman"/>
          <w:sz w:val="28"/>
          <w:szCs w:val="28"/>
          <w:lang w:val="ky-KG"/>
        </w:rPr>
      </w:pPr>
      <w:r w:rsidRPr="003569E6">
        <w:rPr>
          <w:rFonts w:ascii="Times New Roman" w:hAnsi="Times New Roman" w:cs="Times New Roman"/>
          <w:sz w:val="28"/>
          <w:szCs w:val="28"/>
          <w:lang w:val="ky-KG"/>
        </w:rPr>
        <w:t xml:space="preserve">Сунушталган долбоор жөнгө салуучулук таасирине талдоо жүргүзүүнү талап кылбайт, анткени ушул долбоор ишкердик ишин жөнгө салууга багытталган эмес. </w:t>
      </w:r>
    </w:p>
    <w:p w14:paraId="1073651D" w14:textId="437557CF" w:rsidR="000444B3" w:rsidRDefault="000444B3" w:rsidP="003569E6">
      <w:pPr>
        <w:spacing w:after="0" w:line="240" w:lineRule="auto"/>
        <w:ind w:firstLine="709"/>
        <w:jc w:val="both"/>
        <w:rPr>
          <w:rFonts w:ascii="Times New Roman" w:hAnsi="Times New Roman" w:cs="Times New Roman"/>
          <w:b/>
          <w:sz w:val="28"/>
          <w:szCs w:val="28"/>
          <w:lang w:val="ky-KG"/>
        </w:rPr>
      </w:pPr>
    </w:p>
    <w:p w14:paraId="07B66C41" w14:textId="77777777" w:rsidR="00FA19A3" w:rsidRPr="003569E6" w:rsidRDefault="00FA19A3" w:rsidP="003569E6">
      <w:pPr>
        <w:spacing w:after="0" w:line="240" w:lineRule="auto"/>
        <w:ind w:firstLine="709"/>
        <w:jc w:val="both"/>
        <w:rPr>
          <w:rFonts w:ascii="Times New Roman" w:hAnsi="Times New Roman" w:cs="Times New Roman"/>
          <w:b/>
          <w:sz w:val="28"/>
          <w:szCs w:val="28"/>
          <w:lang w:val="ky-KG"/>
        </w:rPr>
      </w:pPr>
    </w:p>
    <w:p w14:paraId="35FAD1FE" w14:textId="77777777" w:rsidR="000444B3" w:rsidRPr="003569E6" w:rsidRDefault="000444B3" w:rsidP="003569E6">
      <w:pPr>
        <w:spacing w:after="0" w:line="240" w:lineRule="auto"/>
        <w:jc w:val="both"/>
        <w:rPr>
          <w:rFonts w:ascii="Times New Roman" w:hAnsi="Times New Roman" w:cs="Times New Roman"/>
          <w:b/>
          <w:sz w:val="28"/>
          <w:szCs w:val="28"/>
          <w:lang w:val="ky-KG"/>
        </w:rPr>
      </w:pPr>
      <w:r w:rsidRPr="003569E6">
        <w:rPr>
          <w:rFonts w:ascii="Times New Roman" w:hAnsi="Times New Roman" w:cs="Times New Roman"/>
          <w:b/>
          <w:sz w:val="28"/>
          <w:szCs w:val="28"/>
          <w:lang w:val="ky-KG"/>
        </w:rPr>
        <w:t>Кыргыз Республикасынын</w:t>
      </w:r>
    </w:p>
    <w:p w14:paraId="30204368" w14:textId="2394F82D" w:rsidR="00FA19A3" w:rsidRDefault="00CE79EE" w:rsidP="003569E6">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rPr>
        <w:t>Э</w:t>
      </w:r>
      <w:bookmarkStart w:id="0" w:name="_GoBack"/>
      <w:bookmarkEnd w:id="0"/>
      <w:r w:rsidR="000444B3" w:rsidRPr="003569E6">
        <w:rPr>
          <w:rFonts w:ascii="Times New Roman" w:hAnsi="Times New Roman" w:cs="Times New Roman"/>
          <w:b/>
          <w:sz w:val="28"/>
          <w:szCs w:val="28"/>
        </w:rPr>
        <w:t>кономик</w:t>
      </w:r>
      <w:r w:rsidR="000444B3" w:rsidRPr="003569E6">
        <w:rPr>
          <w:rFonts w:ascii="Times New Roman" w:hAnsi="Times New Roman" w:cs="Times New Roman"/>
          <w:b/>
          <w:sz w:val="28"/>
          <w:szCs w:val="28"/>
          <w:lang w:val="ky-KG"/>
        </w:rPr>
        <w:t xml:space="preserve">а жана коммерция  </w:t>
      </w:r>
    </w:p>
    <w:p w14:paraId="7256C98C" w14:textId="44CF1FF5" w:rsidR="000444B3" w:rsidRDefault="000444B3" w:rsidP="003569E6">
      <w:pPr>
        <w:spacing w:after="0" w:line="240" w:lineRule="auto"/>
        <w:jc w:val="both"/>
        <w:rPr>
          <w:rFonts w:ascii="Times New Roman" w:hAnsi="Times New Roman" w:cs="Times New Roman"/>
          <w:b/>
          <w:sz w:val="28"/>
          <w:szCs w:val="28"/>
        </w:rPr>
      </w:pPr>
      <w:r w:rsidRPr="003569E6">
        <w:rPr>
          <w:rFonts w:ascii="Times New Roman" w:hAnsi="Times New Roman" w:cs="Times New Roman"/>
          <w:b/>
          <w:sz w:val="28"/>
          <w:szCs w:val="28"/>
          <w:lang w:val="ky-KG"/>
        </w:rPr>
        <w:t xml:space="preserve">министри  </w:t>
      </w:r>
      <w:r w:rsidR="001F6B88" w:rsidRPr="003569E6">
        <w:rPr>
          <w:rFonts w:ascii="Times New Roman" w:hAnsi="Times New Roman" w:cs="Times New Roman"/>
          <w:b/>
          <w:sz w:val="28"/>
          <w:szCs w:val="28"/>
          <w:lang w:val="ky-KG"/>
        </w:rPr>
        <w:tab/>
      </w:r>
      <w:r w:rsidRPr="003569E6">
        <w:rPr>
          <w:rFonts w:ascii="Times New Roman" w:hAnsi="Times New Roman" w:cs="Times New Roman"/>
          <w:b/>
          <w:sz w:val="28"/>
          <w:szCs w:val="28"/>
        </w:rPr>
        <w:t xml:space="preserve"> </w:t>
      </w:r>
      <w:r w:rsidR="00FA19A3">
        <w:rPr>
          <w:rFonts w:ascii="Times New Roman" w:hAnsi="Times New Roman" w:cs="Times New Roman"/>
          <w:b/>
          <w:sz w:val="28"/>
          <w:szCs w:val="28"/>
        </w:rPr>
        <w:tab/>
      </w:r>
      <w:r w:rsidR="00FA19A3">
        <w:rPr>
          <w:rFonts w:ascii="Times New Roman" w:hAnsi="Times New Roman" w:cs="Times New Roman"/>
          <w:b/>
          <w:sz w:val="28"/>
          <w:szCs w:val="28"/>
        </w:rPr>
        <w:tab/>
      </w:r>
      <w:r w:rsidR="00FA19A3">
        <w:rPr>
          <w:rFonts w:ascii="Times New Roman" w:hAnsi="Times New Roman" w:cs="Times New Roman"/>
          <w:b/>
          <w:sz w:val="28"/>
          <w:szCs w:val="28"/>
        </w:rPr>
        <w:tab/>
      </w:r>
      <w:r w:rsidR="00FA19A3">
        <w:rPr>
          <w:rFonts w:ascii="Times New Roman" w:hAnsi="Times New Roman" w:cs="Times New Roman"/>
          <w:b/>
          <w:sz w:val="28"/>
          <w:szCs w:val="28"/>
        </w:rPr>
        <w:tab/>
      </w:r>
      <w:r w:rsidR="00FA19A3">
        <w:rPr>
          <w:rFonts w:ascii="Times New Roman" w:hAnsi="Times New Roman" w:cs="Times New Roman"/>
          <w:b/>
          <w:sz w:val="28"/>
          <w:szCs w:val="28"/>
        </w:rPr>
        <w:tab/>
      </w:r>
      <w:r w:rsidR="00FA19A3">
        <w:rPr>
          <w:rFonts w:ascii="Times New Roman" w:hAnsi="Times New Roman" w:cs="Times New Roman"/>
          <w:b/>
          <w:sz w:val="28"/>
          <w:szCs w:val="28"/>
        </w:rPr>
        <w:tab/>
        <w:t xml:space="preserve">   </w:t>
      </w:r>
      <w:r w:rsidRPr="003569E6">
        <w:rPr>
          <w:rFonts w:ascii="Times New Roman" w:hAnsi="Times New Roman" w:cs="Times New Roman"/>
          <w:b/>
          <w:sz w:val="28"/>
          <w:szCs w:val="28"/>
        </w:rPr>
        <w:t>Д.Дж. Амангельдиев</w:t>
      </w:r>
    </w:p>
    <w:p w14:paraId="67BDA666" w14:textId="77777777" w:rsidR="00FA19A3" w:rsidRPr="00FA19A3" w:rsidRDefault="00FA19A3" w:rsidP="00FA19A3">
      <w:pPr>
        <w:pStyle w:val="a3"/>
        <w:jc w:val="center"/>
        <w:rPr>
          <w:rFonts w:ascii="Times New Roman" w:hAnsi="Times New Roman"/>
          <w:i/>
          <w:iCs/>
        </w:rPr>
      </w:pPr>
      <w:r w:rsidRPr="00FA19A3">
        <w:rPr>
          <w:rFonts w:ascii="Times New Roman" w:hAnsi="Times New Roman"/>
          <w:i/>
          <w:iCs/>
        </w:rPr>
        <w:t>(Министр жок учурунда – министрдин биринчи орун басары Ч.С. Сейитов)</w:t>
      </w:r>
    </w:p>
    <w:p w14:paraId="5909CB00" w14:textId="77777777" w:rsidR="00FA19A3" w:rsidRPr="003569E6" w:rsidRDefault="00FA19A3" w:rsidP="00FA19A3">
      <w:pPr>
        <w:spacing w:after="0" w:line="240" w:lineRule="auto"/>
        <w:jc w:val="center"/>
        <w:rPr>
          <w:rFonts w:ascii="Times New Roman" w:hAnsi="Times New Roman" w:cs="Times New Roman"/>
          <w:sz w:val="28"/>
          <w:szCs w:val="28"/>
        </w:rPr>
      </w:pPr>
    </w:p>
    <w:sectPr w:rsidR="00FA19A3" w:rsidRPr="003569E6" w:rsidSect="003569E6">
      <w:footerReference w:type="default" r:id="rId7"/>
      <w:headerReference w:type="first" r:id="rId8"/>
      <w:pgSz w:w="11906" w:h="16838" w:code="9"/>
      <w:pgMar w:top="1134" w:right="1701" w:bottom="1134" w:left="1701" w:header="709" w:footer="1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07141" w14:textId="77777777" w:rsidR="00335DFF" w:rsidRDefault="00335DFF" w:rsidP="00EA024D">
      <w:pPr>
        <w:spacing w:after="0" w:line="240" w:lineRule="auto"/>
      </w:pPr>
      <w:r>
        <w:separator/>
      </w:r>
    </w:p>
  </w:endnote>
  <w:endnote w:type="continuationSeparator" w:id="0">
    <w:p w14:paraId="644FB82E" w14:textId="77777777" w:rsidR="00335DFF" w:rsidRDefault="00335DFF" w:rsidP="00EA0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2718004"/>
      <w:docPartObj>
        <w:docPartGallery w:val="Page Numbers (Bottom of Page)"/>
        <w:docPartUnique/>
      </w:docPartObj>
    </w:sdtPr>
    <w:sdtEndPr/>
    <w:sdtContent>
      <w:p w14:paraId="4CD59D39" w14:textId="77777777" w:rsidR="00D348E8" w:rsidRPr="00D348E8" w:rsidRDefault="00335DFF" w:rsidP="0074107C">
        <w:pPr>
          <w:tabs>
            <w:tab w:val="center" w:pos="4677"/>
            <w:tab w:val="right" w:pos="9355"/>
          </w:tabs>
          <w:spacing w:after="0" w:line="240" w:lineRule="auto"/>
          <w:rPr>
            <w:rFonts w:ascii="Times New Roman" w:eastAsia="Times New Roman" w:hAnsi="Times New Roman" w:cs="Times New Roman"/>
            <w:sz w:val="20"/>
            <w:szCs w:val="20"/>
            <w:lang w:eastAsia="ru-RU"/>
          </w:rPr>
        </w:pPr>
      </w:p>
      <w:p w14:paraId="39FD6288" w14:textId="77777777" w:rsidR="00F116D0" w:rsidRDefault="00335DFF">
        <w:pPr>
          <w:pStyle w:val="a3"/>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A2A66" w14:textId="77777777" w:rsidR="00335DFF" w:rsidRDefault="00335DFF" w:rsidP="00EA024D">
      <w:pPr>
        <w:spacing w:after="0" w:line="240" w:lineRule="auto"/>
      </w:pPr>
      <w:r>
        <w:separator/>
      </w:r>
    </w:p>
  </w:footnote>
  <w:footnote w:type="continuationSeparator" w:id="0">
    <w:p w14:paraId="45E75ADF" w14:textId="77777777" w:rsidR="00335DFF" w:rsidRDefault="00335DFF" w:rsidP="00EA02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51DDF" w14:textId="77777777" w:rsidR="00EA024D" w:rsidRPr="00EA024D" w:rsidRDefault="00EA024D" w:rsidP="00EA024D">
    <w:pPr>
      <w:pStyle w:val="a5"/>
      <w:jc w:val="righ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9F25FB"/>
    <w:multiLevelType w:val="hybridMultilevel"/>
    <w:tmpl w:val="AF8E5C76"/>
    <w:lvl w:ilvl="0" w:tplc="1E4823C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339E658B"/>
    <w:multiLevelType w:val="hybridMultilevel"/>
    <w:tmpl w:val="B854F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A3D3802"/>
    <w:multiLevelType w:val="multilevel"/>
    <w:tmpl w:val="C180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6431A5"/>
    <w:multiLevelType w:val="multilevel"/>
    <w:tmpl w:val="93409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3A6C84"/>
    <w:multiLevelType w:val="multilevel"/>
    <w:tmpl w:val="8A08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FF025F"/>
    <w:multiLevelType w:val="hybridMultilevel"/>
    <w:tmpl w:val="C3645364"/>
    <w:lvl w:ilvl="0" w:tplc="B01CA812">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CB1"/>
    <w:rsid w:val="000168E9"/>
    <w:rsid w:val="00017FAC"/>
    <w:rsid w:val="00025556"/>
    <w:rsid w:val="00034E1F"/>
    <w:rsid w:val="000444B3"/>
    <w:rsid w:val="000562A4"/>
    <w:rsid w:val="000644D5"/>
    <w:rsid w:val="000869F0"/>
    <w:rsid w:val="000874B8"/>
    <w:rsid w:val="00096B5A"/>
    <w:rsid w:val="000B1076"/>
    <w:rsid w:val="000C3682"/>
    <w:rsid w:val="000F23CE"/>
    <w:rsid w:val="00161B81"/>
    <w:rsid w:val="00161DCB"/>
    <w:rsid w:val="00187822"/>
    <w:rsid w:val="001A1602"/>
    <w:rsid w:val="001A511D"/>
    <w:rsid w:val="001B7FE3"/>
    <w:rsid w:val="001E6B06"/>
    <w:rsid w:val="001F2962"/>
    <w:rsid w:val="001F6B88"/>
    <w:rsid w:val="002269F4"/>
    <w:rsid w:val="0023375F"/>
    <w:rsid w:val="0023607F"/>
    <w:rsid w:val="00245D9B"/>
    <w:rsid w:val="00252A44"/>
    <w:rsid w:val="00260410"/>
    <w:rsid w:val="0026043C"/>
    <w:rsid w:val="0026234A"/>
    <w:rsid w:val="002662DC"/>
    <w:rsid w:val="0027607A"/>
    <w:rsid w:val="002925F6"/>
    <w:rsid w:val="002934BF"/>
    <w:rsid w:val="002A0257"/>
    <w:rsid w:val="002B6C3A"/>
    <w:rsid w:val="002C3349"/>
    <w:rsid w:val="002C5C11"/>
    <w:rsid w:val="002D3D83"/>
    <w:rsid w:val="00302BA1"/>
    <w:rsid w:val="00307A25"/>
    <w:rsid w:val="00314669"/>
    <w:rsid w:val="00322D59"/>
    <w:rsid w:val="00335DFF"/>
    <w:rsid w:val="00341511"/>
    <w:rsid w:val="00344A28"/>
    <w:rsid w:val="00353274"/>
    <w:rsid w:val="003569E6"/>
    <w:rsid w:val="003638AB"/>
    <w:rsid w:val="0036390E"/>
    <w:rsid w:val="003639E2"/>
    <w:rsid w:val="00370871"/>
    <w:rsid w:val="003841A9"/>
    <w:rsid w:val="003925B6"/>
    <w:rsid w:val="003A16FE"/>
    <w:rsid w:val="003A2DC0"/>
    <w:rsid w:val="003B624D"/>
    <w:rsid w:val="003C24F3"/>
    <w:rsid w:val="003C509F"/>
    <w:rsid w:val="003C7541"/>
    <w:rsid w:val="003D1F72"/>
    <w:rsid w:val="003D56B5"/>
    <w:rsid w:val="003E2140"/>
    <w:rsid w:val="003F6C82"/>
    <w:rsid w:val="00401198"/>
    <w:rsid w:val="00406B97"/>
    <w:rsid w:val="00406D5E"/>
    <w:rsid w:val="00407EA2"/>
    <w:rsid w:val="00435478"/>
    <w:rsid w:val="00441D76"/>
    <w:rsid w:val="00460FD1"/>
    <w:rsid w:val="00471BAF"/>
    <w:rsid w:val="00472960"/>
    <w:rsid w:val="00490579"/>
    <w:rsid w:val="00493C69"/>
    <w:rsid w:val="004A0FA6"/>
    <w:rsid w:val="004B5C54"/>
    <w:rsid w:val="004C2A49"/>
    <w:rsid w:val="004D6A60"/>
    <w:rsid w:val="004D792C"/>
    <w:rsid w:val="00501150"/>
    <w:rsid w:val="005102BB"/>
    <w:rsid w:val="00517ACC"/>
    <w:rsid w:val="00524478"/>
    <w:rsid w:val="00526E9F"/>
    <w:rsid w:val="005457F2"/>
    <w:rsid w:val="00552BBB"/>
    <w:rsid w:val="005543C7"/>
    <w:rsid w:val="005611F5"/>
    <w:rsid w:val="005625C0"/>
    <w:rsid w:val="00566BC4"/>
    <w:rsid w:val="00585A30"/>
    <w:rsid w:val="005A3E99"/>
    <w:rsid w:val="005A60E0"/>
    <w:rsid w:val="005B1258"/>
    <w:rsid w:val="005C1FDD"/>
    <w:rsid w:val="005D4E46"/>
    <w:rsid w:val="005E423B"/>
    <w:rsid w:val="00601627"/>
    <w:rsid w:val="00625721"/>
    <w:rsid w:val="006258C2"/>
    <w:rsid w:val="006327E6"/>
    <w:rsid w:val="00666E76"/>
    <w:rsid w:val="0067259C"/>
    <w:rsid w:val="006A17D0"/>
    <w:rsid w:val="006A633C"/>
    <w:rsid w:val="006A7E16"/>
    <w:rsid w:val="006B2D96"/>
    <w:rsid w:val="006C1891"/>
    <w:rsid w:val="006D74E7"/>
    <w:rsid w:val="006D7ECA"/>
    <w:rsid w:val="006F7EA5"/>
    <w:rsid w:val="0070034F"/>
    <w:rsid w:val="0074107C"/>
    <w:rsid w:val="0074251D"/>
    <w:rsid w:val="00750655"/>
    <w:rsid w:val="0076324A"/>
    <w:rsid w:val="0078408A"/>
    <w:rsid w:val="0078504D"/>
    <w:rsid w:val="007A587D"/>
    <w:rsid w:val="007A5BA9"/>
    <w:rsid w:val="007B1B61"/>
    <w:rsid w:val="007F1287"/>
    <w:rsid w:val="007F6EC2"/>
    <w:rsid w:val="00844829"/>
    <w:rsid w:val="008468D1"/>
    <w:rsid w:val="00847368"/>
    <w:rsid w:val="00875553"/>
    <w:rsid w:val="0088474C"/>
    <w:rsid w:val="00884D7A"/>
    <w:rsid w:val="008A40AE"/>
    <w:rsid w:val="008A62DD"/>
    <w:rsid w:val="00913352"/>
    <w:rsid w:val="00914F6D"/>
    <w:rsid w:val="009242C6"/>
    <w:rsid w:val="00931D79"/>
    <w:rsid w:val="00932603"/>
    <w:rsid w:val="009353ED"/>
    <w:rsid w:val="0093686C"/>
    <w:rsid w:val="00962D70"/>
    <w:rsid w:val="00964364"/>
    <w:rsid w:val="009667B1"/>
    <w:rsid w:val="009755F3"/>
    <w:rsid w:val="00993E2E"/>
    <w:rsid w:val="009A6C2F"/>
    <w:rsid w:val="009C2D33"/>
    <w:rsid w:val="009D0505"/>
    <w:rsid w:val="00A10F4E"/>
    <w:rsid w:val="00A150F8"/>
    <w:rsid w:val="00A21BC7"/>
    <w:rsid w:val="00A33EAB"/>
    <w:rsid w:val="00A504D1"/>
    <w:rsid w:val="00A81A68"/>
    <w:rsid w:val="00A92017"/>
    <w:rsid w:val="00A953C6"/>
    <w:rsid w:val="00AB6BB2"/>
    <w:rsid w:val="00AB7CB7"/>
    <w:rsid w:val="00AC2F20"/>
    <w:rsid w:val="00AE772C"/>
    <w:rsid w:val="00AF370F"/>
    <w:rsid w:val="00AF729D"/>
    <w:rsid w:val="00B06B26"/>
    <w:rsid w:val="00B22BC0"/>
    <w:rsid w:val="00B46F33"/>
    <w:rsid w:val="00B63281"/>
    <w:rsid w:val="00B6685C"/>
    <w:rsid w:val="00B67735"/>
    <w:rsid w:val="00B8530B"/>
    <w:rsid w:val="00B979A0"/>
    <w:rsid w:val="00BA456A"/>
    <w:rsid w:val="00BA6FE9"/>
    <w:rsid w:val="00BB537E"/>
    <w:rsid w:val="00BC4B9A"/>
    <w:rsid w:val="00BC61DC"/>
    <w:rsid w:val="00BD31DF"/>
    <w:rsid w:val="00BE47CE"/>
    <w:rsid w:val="00BF1F9F"/>
    <w:rsid w:val="00C102A0"/>
    <w:rsid w:val="00C14D16"/>
    <w:rsid w:val="00C33AB8"/>
    <w:rsid w:val="00C41785"/>
    <w:rsid w:val="00C423F4"/>
    <w:rsid w:val="00C43434"/>
    <w:rsid w:val="00C543D5"/>
    <w:rsid w:val="00C61713"/>
    <w:rsid w:val="00C61730"/>
    <w:rsid w:val="00C91799"/>
    <w:rsid w:val="00C93E3E"/>
    <w:rsid w:val="00CD3921"/>
    <w:rsid w:val="00CE79EE"/>
    <w:rsid w:val="00CF07D0"/>
    <w:rsid w:val="00CF69B2"/>
    <w:rsid w:val="00D34CD8"/>
    <w:rsid w:val="00D36A70"/>
    <w:rsid w:val="00D467A4"/>
    <w:rsid w:val="00D56C34"/>
    <w:rsid w:val="00D711D4"/>
    <w:rsid w:val="00D80B82"/>
    <w:rsid w:val="00D867CD"/>
    <w:rsid w:val="00D87D07"/>
    <w:rsid w:val="00D87E72"/>
    <w:rsid w:val="00D92CB1"/>
    <w:rsid w:val="00D968F5"/>
    <w:rsid w:val="00DB4DB3"/>
    <w:rsid w:val="00E015F1"/>
    <w:rsid w:val="00E113CD"/>
    <w:rsid w:val="00E152B9"/>
    <w:rsid w:val="00E20689"/>
    <w:rsid w:val="00E30C3F"/>
    <w:rsid w:val="00E37A86"/>
    <w:rsid w:val="00E44BE1"/>
    <w:rsid w:val="00E50730"/>
    <w:rsid w:val="00E50952"/>
    <w:rsid w:val="00E52645"/>
    <w:rsid w:val="00E5510B"/>
    <w:rsid w:val="00E56463"/>
    <w:rsid w:val="00E660C9"/>
    <w:rsid w:val="00E70D92"/>
    <w:rsid w:val="00E85304"/>
    <w:rsid w:val="00E86585"/>
    <w:rsid w:val="00EA024D"/>
    <w:rsid w:val="00EB0B3A"/>
    <w:rsid w:val="00EC5F9F"/>
    <w:rsid w:val="00ED28DC"/>
    <w:rsid w:val="00F11F9E"/>
    <w:rsid w:val="00F20FCA"/>
    <w:rsid w:val="00F22DE6"/>
    <w:rsid w:val="00F40C92"/>
    <w:rsid w:val="00F437A2"/>
    <w:rsid w:val="00F55E01"/>
    <w:rsid w:val="00F76086"/>
    <w:rsid w:val="00F97A82"/>
    <w:rsid w:val="00FA19A3"/>
    <w:rsid w:val="00FC69DE"/>
    <w:rsid w:val="00FD20DB"/>
    <w:rsid w:val="00FE1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62437"/>
  <w15:docId w15:val="{0D95F5D8-395F-47DA-AF76-F30AFB1E0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92CB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92CB1"/>
  </w:style>
  <w:style w:type="paragraph" w:styleId="a5">
    <w:name w:val="header"/>
    <w:basedOn w:val="a"/>
    <w:link w:val="a6"/>
    <w:uiPriority w:val="99"/>
    <w:unhideWhenUsed/>
    <w:rsid w:val="00EA02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024D"/>
  </w:style>
  <w:style w:type="paragraph" w:styleId="a7">
    <w:name w:val="Normal (Web)"/>
    <w:basedOn w:val="a"/>
    <w:uiPriority w:val="99"/>
    <w:unhideWhenUsed/>
    <w:rsid w:val="00C917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471BAF"/>
    <w:rPr>
      <w:color w:val="0000FF"/>
      <w:u w:val="single"/>
    </w:rPr>
  </w:style>
  <w:style w:type="paragraph" w:styleId="a9">
    <w:name w:val="List Paragraph"/>
    <w:basedOn w:val="a"/>
    <w:uiPriority w:val="34"/>
    <w:qFormat/>
    <w:rsid w:val="003638AB"/>
    <w:pPr>
      <w:ind w:left="720"/>
      <w:contextualSpacing/>
    </w:pPr>
  </w:style>
  <w:style w:type="character" w:customStyle="1" w:styleId="st">
    <w:name w:val="st"/>
    <w:rsid w:val="00BB537E"/>
    <w:rPr>
      <w:lang w:val="ru-RU"/>
    </w:rPr>
  </w:style>
  <w:style w:type="character" w:styleId="aa">
    <w:name w:val="annotation reference"/>
    <w:basedOn w:val="a0"/>
    <w:uiPriority w:val="99"/>
    <w:semiHidden/>
    <w:unhideWhenUsed/>
    <w:rsid w:val="00BB537E"/>
    <w:rPr>
      <w:sz w:val="16"/>
      <w:szCs w:val="16"/>
    </w:rPr>
  </w:style>
  <w:style w:type="paragraph" w:styleId="ab">
    <w:name w:val="Balloon Text"/>
    <w:basedOn w:val="a"/>
    <w:link w:val="ac"/>
    <w:uiPriority w:val="99"/>
    <w:semiHidden/>
    <w:unhideWhenUsed/>
    <w:rsid w:val="005A60E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A60E0"/>
    <w:rPr>
      <w:rFonts w:ascii="Segoe UI" w:hAnsi="Segoe UI" w:cs="Segoe UI"/>
      <w:sz w:val="18"/>
      <w:szCs w:val="18"/>
    </w:rPr>
  </w:style>
  <w:style w:type="character" w:customStyle="1" w:styleId="2">
    <w:name w:val="Основной текст (2)_"/>
    <w:basedOn w:val="a0"/>
    <w:link w:val="20"/>
    <w:rsid w:val="00C543D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543D5"/>
    <w:pPr>
      <w:widowControl w:val="0"/>
      <w:shd w:val="clear" w:color="auto" w:fill="FFFFFF"/>
      <w:spacing w:before="600" w:after="0" w:line="317" w:lineRule="exac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866865">
      <w:bodyDiv w:val="1"/>
      <w:marLeft w:val="0"/>
      <w:marRight w:val="0"/>
      <w:marTop w:val="0"/>
      <w:marBottom w:val="0"/>
      <w:divBdr>
        <w:top w:val="none" w:sz="0" w:space="0" w:color="auto"/>
        <w:left w:val="none" w:sz="0" w:space="0" w:color="auto"/>
        <w:bottom w:val="none" w:sz="0" w:space="0" w:color="auto"/>
        <w:right w:val="none" w:sz="0" w:space="0" w:color="auto"/>
      </w:divBdr>
    </w:div>
    <w:div w:id="1079138379">
      <w:bodyDiv w:val="1"/>
      <w:marLeft w:val="0"/>
      <w:marRight w:val="0"/>
      <w:marTop w:val="0"/>
      <w:marBottom w:val="0"/>
      <w:divBdr>
        <w:top w:val="none" w:sz="0" w:space="0" w:color="auto"/>
        <w:left w:val="none" w:sz="0" w:space="0" w:color="auto"/>
        <w:bottom w:val="none" w:sz="0" w:space="0" w:color="auto"/>
        <w:right w:val="none" w:sz="0" w:space="0" w:color="auto"/>
      </w:divBdr>
    </w:div>
    <w:div w:id="1169371854">
      <w:bodyDiv w:val="1"/>
      <w:marLeft w:val="0"/>
      <w:marRight w:val="0"/>
      <w:marTop w:val="0"/>
      <w:marBottom w:val="0"/>
      <w:divBdr>
        <w:top w:val="none" w:sz="0" w:space="0" w:color="auto"/>
        <w:left w:val="none" w:sz="0" w:space="0" w:color="auto"/>
        <w:bottom w:val="none" w:sz="0" w:space="0" w:color="auto"/>
        <w:right w:val="none" w:sz="0" w:space="0" w:color="auto"/>
      </w:divBdr>
    </w:div>
    <w:div w:id="1195386688">
      <w:bodyDiv w:val="1"/>
      <w:marLeft w:val="0"/>
      <w:marRight w:val="0"/>
      <w:marTop w:val="0"/>
      <w:marBottom w:val="0"/>
      <w:divBdr>
        <w:top w:val="none" w:sz="0" w:space="0" w:color="auto"/>
        <w:left w:val="none" w:sz="0" w:space="0" w:color="auto"/>
        <w:bottom w:val="none" w:sz="0" w:space="0" w:color="auto"/>
        <w:right w:val="none" w:sz="0" w:space="0" w:color="auto"/>
      </w:divBdr>
    </w:div>
    <w:div w:id="1271930220">
      <w:bodyDiv w:val="1"/>
      <w:marLeft w:val="0"/>
      <w:marRight w:val="0"/>
      <w:marTop w:val="0"/>
      <w:marBottom w:val="0"/>
      <w:divBdr>
        <w:top w:val="none" w:sz="0" w:space="0" w:color="auto"/>
        <w:left w:val="none" w:sz="0" w:space="0" w:color="auto"/>
        <w:bottom w:val="none" w:sz="0" w:space="0" w:color="auto"/>
        <w:right w:val="none" w:sz="0" w:space="0" w:color="auto"/>
      </w:divBdr>
    </w:div>
    <w:div w:id="1299453751">
      <w:bodyDiv w:val="1"/>
      <w:marLeft w:val="0"/>
      <w:marRight w:val="0"/>
      <w:marTop w:val="0"/>
      <w:marBottom w:val="0"/>
      <w:divBdr>
        <w:top w:val="none" w:sz="0" w:space="0" w:color="auto"/>
        <w:left w:val="none" w:sz="0" w:space="0" w:color="auto"/>
        <w:bottom w:val="none" w:sz="0" w:space="0" w:color="auto"/>
        <w:right w:val="none" w:sz="0" w:space="0" w:color="auto"/>
      </w:divBdr>
    </w:div>
    <w:div w:id="1687832254">
      <w:bodyDiv w:val="1"/>
      <w:marLeft w:val="0"/>
      <w:marRight w:val="0"/>
      <w:marTop w:val="0"/>
      <w:marBottom w:val="0"/>
      <w:divBdr>
        <w:top w:val="none" w:sz="0" w:space="0" w:color="auto"/>
        <w:left w:val="none" w:sz="0" w:space="0" w:color="auto"/>
        <w:bottom w:val="none" w:sz="0" w:space="0" w:color="auto"/>
        <w:right w:val="none" w:sz="0" w:space="0" w:color="auto"/>
      </w:divBdr>
    </w:div>
    <w:div w:id="1697196427">
      <w:bodyDiv w:val="1"/>
      <w:marLeft w:val="0"/>
      <w:marRight w:val="0"/>
      <w:marTop w:val="0"/>
      <w:marBottom w:val="0"/>
      <w:divBdr>
        <w:top w:val="none" w:sz="0" w:space="0" w:color="auto"/>
        <w:left w:val="none" w:sz="0" w:space="0" w:color="auto"/>
        <w:bottom w:val="none" w:sz="0" w:space="0" w:color="auto"/>
        <w:right w:val="none" w:sz="0" w:space="0" w:color="auto"/>
      </w:divBdr>
    </w:div>
    <w:div w:id="204789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1759</Words>
  <Characters>10032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Admin3</dc:creator>
  <cp:lastModifiedBy>kerenkylova aizada</cp:lastModifiedBy>
  <cp:revision>17</cp:revision>
  <cp:lastPrinted>2022-07-05T15:45:00Z</cp:lastPrinted>
  <dcterms:created xsi:type="dcterms:W3CDTF">2022-06-22T09:41:00Z</dcterms:created>
  <dcterms:modified xsi:type="dcterms:W3CDTF">2022-07-05T15:45:00Z</dcterms:modified>
</cp:coreProperties>
</file>